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0336E" w14:textId="77777777" w:rsidR="00BB74AD" w:rsidRPr="00BB74AD" w:rsidRDefault="00BB74AD" w:rsidP="00BB74AD">
      <w:pPr>
        <w:spacing w:before="120"/>
        <w:jc w:val="center"/>
        <w:rPr>
          <w:rFonts w:cstheme="minorHAnsi"/>
          <w:b/>
          <w:bCs/>
          <w:color w:val="387905" w:themeColor="accent2"/>
          <w:sz w:val="28"/>
          <w:szCs w:val="28"/>
        </w:rPr>
      </w:pPr>
      <w:bookmarkStart w:id="0" w:name="_Hlk133152033"/>
      <w:r w:rsidRPr="00BB74AD">
        <w:rPr>
          <w:rFonts w:cstheme="minorHAnsi"/>
          <w:b/>
          <w:bCs/>
          <w:color w:val="387905" w:themeColor="accent2"/>
          <w:sz w:val="28"/>
          <w:szCs w:val="28"/>
        </w:rPr>
        <w:t>Claims Processing Guidelines</w:t>
      </w:r>
    </w:p>
    <w:p w14:paraId="508E72A5" w14:textId="5193B202" w:rsidR="00BB74AD" w:rsidRPr="00CD411E" w:rsidRDefault="001A4F09" w:rsidP="00CD411E">
      <w:pPr>
        <w:pStyle w:val="ListParagraph"/>
        <w:numPr>
          <w:ilvl w:val="0"/>
          <w:numId w:val="15"/>
        </w:numPr>
        <w:spacing w:line="240" w:lineRule="auto"/>
        <w:rPr>
          <w:rFonts w:asciiTheme="majorHAnsi" w:hAnsiTheme="majorHAnsi" w:cstheme="majorHAnsi"/>
          <w:b/>
          <w:bCs/>
        </w:rPr>
      </w:pPr>
      <w:r w:rsidRPr="00CD411E">
        <w:rPr>
          <w:rFonts w:asciiTheme="majorHAnsi" w:hAnsiTheme="majorHAnsi" w:cstheme="majorHAnsi"/>
          <w:b/>
          <w:bCs/>
        </w:rPr>
        <w:t>Submit claims electronically</w:t>
      </w:r>
      <w:r w:rsidRPr="00CD411E" w:rsidDel="001A4F09">
        <w:rPr>
          <w:rFonts w:asciiTheme="majorHAnsi" w:hAnsiTheme="majorHAnsi" w:cstheme="majorHAnsi"/>
          <w:b/>
          <w:bCs/>
        </w:rPr>
        <w:t xml:space="preserve"> </w:t>
      </w:r>
      <w:r w:rsidRPr="00CD411E">
        <w:rPr>
          <w:rFonts w:asciiTheme="majorHAnsi" w:hAnsiTheme="majorHAnsi" w:cstheme="majorHAnsi"/>
          <w:b/>
          <w:bCs/>
        </w:rPr>
        <w:t>to ICW</w:t>
      </w:r>
      <w:r w:rsidR="00BB74AD" w:rsidRPr="00CD411E">
        <w:rPr>
          <w:rFonts w:asciiTheme="majorHAnsi" w:hAnsiTheme="majorHAnsi" w:cstheme="majorHAnsi"/>
          <w:b/>
          <w:bCs/>
        </w:rPr>
        <w:t> </w:t>
      </w:r>
    </w:p>
    <w:p w14:paraId="4521A16D" w14:textId="2A20D3A4" w:rsidR="00825C70" w:rsidRPr="00CD411E" w:rsidRDefault="00BB74AD" w:rsidP="00CD411E">
      <w:pPr>
        <w:pStyle w:val="ListParagraph"/>
        <w:numPr>
          <w:ilvl w:val="1"/>
          <w:numId w:val="12"/>
        </w:numPr>
        <w:spacing w:line="240" w:lineRule="auto"/>
        <w:contextualSpacing w:val="0"/>
        <w:rPr>
          <w:rFonts w:asciiTheme="majorHAnsi" w:hAnsiTheme="majorHAnsi" w:cstheme="majorHAnsi"/>
          <w:b/>
          <w:bCs/>
        </w:rPr>
      </w:pPr>
      <w:r w:rsidRPr="00CD411E">
        <w:rPr>
          <w:rFonts w:asciiTheme="majorHAnsi" w:hAnsiTheme="majorHAnsi" w:cstheme="majorHAnsi"/>
        </w:rPr>
        <w:t xml:space="preserve">Payer ID 91164 </w:t>
      </w:r>
    </w:p>
    <w:p w14:paraId="634F3E6E" w14:textId="5C7CFD6A" w:rsidR="00825C70" w:rsidRPr="00825C70" w:rsidRDefault="00825C70" w:rsidP="00825C70">
      <w:pPr>
        <w:pStyle w:val="ListParagraph"/>
        <w:numPr>
          <w:ilvl w:val="1"/>
          <w:numId w:val="12"/>
        </w:numPr>
        <w:spacing w:line="240" w:lineRule="auto"/>
        <w:contextualSpacing w:val="0"/>
      </w:pPr>
      <w:r>
        <w:rPr>
          <w:rFonts w:asciiTheme="majorHAnsi" w:hAnsiTheme="majorHAnsi" w:cstheme="majorHAnsi"/>
        </w:rPr>
        <w:t>Include Coordination of Benefits (COB) details</w:t>
      </w:r>
      <w:r>
        <w:t xml:space="preserve">. </w:t>
      </w:r>
      <w:r w:rsidR="00C02E95" w:rsidRPr="00825C70">
        <w:t>P</w:t>
      </w:r>
      <w:r w:rsidR="00CD411E" w:rsidRPr="0069468C">
        <w:t xml:space="preserve">rivate and </w:t>
      </w:r>
      <w:r w:rsidRPr="00825C70">
        <w:t>third-party</w:t>
      </w:r>
      <w:r w:rsidR="00C02E95" w:rsidRPr="00825C70">
        <w:t xml:space="preserve"> </w:t>
      </w:r>
      <w:r w:rsidR="00C02E95" w:rsidRPr="0069468C">
        <w:t xml:space="preserve">carriers must be billed </w:t>
      </w:r>
      <w:r w:rsidRPr="002A6D21">
        <w:rPr>
          <w:u w:val="single"/>
        </w:rPr>
        <w:t>before</w:t>
      </w:r>
      <w:r w:rsidRPr="0069468C">
        <w:t xml:space="preserve"> submitting the claim to ICW</w:t>
      </w:r>
      <w:r w:rsidR="002A6D21">
        <w:t>.</w:t>
      </w:r>
    </w:p>
    <w:p w14:paraId="2CADFE06" w14:textId="1E31D6AC" w:rsidR="002A6D21" w:rsidRPr="0069468C" w:rsidRDefault="00825C70" w:rsidP="0069468C">
      <w:pPr>
        <w:pStyle w:val="ListParagraph"/>
        <w:numPr>
          <w:ilvl w:val="1"/>
          <w:numId w:val="12"/>
        </w:numPr>
        <w:spacing w:line="276" w:lineRule="auto"/>
        <w:contextualSpacing w:val="0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</w:rPr>
        <w:t xml:space="preserve">Corrected </w:t>
      </w:r>
      <w:r w:rsidRPr="002A6D21">
        <w:rPr>
          <w:rFonts w:asciiTheme="majorHAnsi" w:hAnsiTheme="majorHAnsi" w:cstheme="majorHAnsi"/>
        </w:rPr>
        <w:t xml:space="preserve">claims must be billed with </w:t>
      </w:r>
      <w:r w:rsidRPr="0069468C">
        <w:rPr>
          <w:rFonts w:asciiTheme="majorHAnsi" w:hAnsiTheme="majorHAnsi" w:cstheme="majorHAnsi"/>
          <w:u w:val="single"/>
        </w:rPr>
        <w:t>Frequency Code 7</w:t>
      </w:r>
      <w:r w:rsidRPr="002A6D21">
        <w:rPr>
          <w:rFonts w:asciiTheme="majorHAnsi" w:hAnsiTheme="majorHAnsi" w:cstheme="majorHAnsi"/>
        </w:rPr>
        <w:t xml:space="preserve"> or </w:t>
      </w:r>
      <w:r w:rsidRPr="0069468C">
        <w:rPr>
          <w:rFonts w:asciiTheme="majorHAnsi" w:hAnsiTheme="majorHAnsi" w:cstheme="majorHAnsi"/>
          <w:u w:val="single"/>
        </w:rPr>
        <w:t>Type of Bill ending in 7</w:t>
      </w:r>
    </w:p>
    <w:p w14:paraId="6C47269B" w14:textId="0E59F8E4" w:rsidR="00BB74AD" w:rsidRPr="00CD411E" w:rsidRDefault="00C021FB" w:rsidP="0069468C">
      <w:pPr>
        <w:pStyle w:val="ListParagraph"/>
        <w:numPr>
          <w:ilvl w:val="0"/>
          <w:numId w:val="13"/>
        </w:numPr>
        <w:spacing w:line="276" w:lineRule="auto"/>
        <w:contextualSpacing w:val="0"/>
        <w:rPr>
          <w:rFonts w:asciiTheme="majorHAnsi" w:hAnsiTheme="majorHAnsi" w:cstheme="majorHAnsi"/>
          <w:b/>
          <w:bCs/>
        </w:rPr>
      </w:pPr>
      <w:r w:rsidRPr="00CD411E">
        <w:rPr>
          <w:rFonts w:asciiTheme="majorHAnsi" w:hAnsiTheme="majorHAnsi" w:cstheme="majorHAnsi"/>
          <w:b/>
          <w:bCs/>
        </w:rPr>
        <w:t>Timely filing requirements</w:t>
      </w:r>
    </w:p>
    <w:p w14:paraId="08161A47" w14:textId="39B79CEB" w:rsidR="0069468C" w:rsidRDefault="001003A7" w:rsidP="0069468C">
      <w:pPr>
        <w:pStyle w:val="ListParagraph"/>
        <w:numPr>
          <w:ilvl w:val="1"/>
          <w:numId w:val="13"/>
        </w:numPr>
        <w:spacing w:line="240" w:lineRule="auto"/>
        <w:contextualSpacing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eastAsia="en-US"/>
        </w:rPr>
        <w:t>Timely claim submission</w:t>
      </w:r>
      <w:r w:rsidR="00372297">
        <w:rPr>
          <w:rFonts w:asciiTheme="majorHAnsi" w:hAnsiTheme="majorHAnsi" w:cstheme="majorHAnsi"/>
          <w:lang w:eastAsia="en-US"/>
        </w:rPr>
        <w:t>s</w:t>
      </w:r>
      <w:r>
        <w:rPr>
          <w:rFonts w:asciiTheme="majorHAnsi" w:hAnsiTheme="majorHAnsi" w:cstheme="majorHAnsi"/>
          <w:lang w:eastAsia="en-US"/>
        </w:rPr>
        <w:t xml:space="preserve"> </w:t>
      </w:r>
      <w:r w:rsidR="00372297">
        <w:rPr>
          <w:rFonts w:asciiTheme="majorHAnsi" w:hAnsiTheme="majorHAnsi" w:cstheme="majorHAnsi"/>
          <w:lang w:eastAsia="en-US"/>
        </w:rPr>
        <w:t>are</w:t>
      </w:r>
      <w:r>
        <w:rPr>
          <w:rFonts w:asciiTheme="majorHAnsi" w:hAnsiTheme="majorHAnsi" w:cstheme="majorHAnsi"/>
          <w:lang w:eastAsia="en-US"/>
        </w:rPr>
        <w:t xml:space="preserve"> assessed f</w:t>
      </w:r>
      <w:r w:rsidR="00BB74AD" w:rsidRPr="00CD411E">
        <w:rPr>
          <w:rFonts w:asciiTheme="majorHAnsi" w:hAnsiTheme="majorHAnsi" w:cstheme="majorHAnsi"/>
          <w:lang w:eastAsia="en-US"/>
        </w:rPr>
        <w:t xml:space="preserve">rom </w:t>
      </w:r>
      <w:r>
        <w:rPr>
          <w:rFonts w:asciiTheme="majorHAnsi" w:hAnsiTheme="majorHAnsi" w:cstheme="majorHAnsi"/>
          <w:lang w:eastAsia="en-US"/>
        </w:rPr>
        <w:t xml:space="preserve">the </w:t>
      </w:r>
      <w:r w:rsidR="00BB74AD" w:rsidRPr="00CD411E">
        <w:rPr>
          <w:rFonts w:asciiTheme="majorHAnsi" w:hAnsiTheme="majorHAnsi" w:cstheme="majorHAnsi"/>
          <w:lang w:eastAsia="en-US"/>
        </w:rPr>
        <w:t>date of service, date of primary payor</w:t>
      </w:r>
      <w:r w:rsidR="00372297">
        <w:rPr>
          <w:rFonts w:asciiTheme="majorHAnsi" w:hAnsiTheme="majorHAnsi" w:cstheme="majorHAnsi"/>
          <w:lang w:eastAsia="en-US"/>
        </w:rPr>
        <w:t xml:space="preserve"> determination</w:t>
      </w:r>
      <w:r w:rsidR="00BB74AD" w:rsidRPr="00CD411E">
        <w:rPr>
          <w:rFonts w:asciiTheme="majorHAnsi" w:hAnsiTheme="majorHAnsi" w:cstheme="majorHAnsi"/>
          <w:lang w:eastAsia="en-US"/>
        </w:rPr>
        <w:t>, or date recouped by another payor</w:t>
      </w:r>
      <w:r>
        <w:rPr>
          <w:rFonts w:asciiTheme="majorHAnsi" w:hAnsiTheme="majorHAnsi" w:cstheme="majorHAnsi"/>
          <w:lang w:eastAsia="en-US"/>
        </w:rPr>
        <w:t xml:space="preserve"> – which</w:t>
      </w:r>
      <w:r w:rsidR="00BB74AD" w:rsidRPr="00CD411E">
        <w:rPr>
          <w:rFonts w:asciiTheme="majorHAnsi" w:hAnsiTheme="majorHAnsi" w:cstheme="majorHAnsi"/>
          <w:lang w:eastAsia="en-US"/>
        </w:rPr>
        <w:t>ever is later</w:t>
      </w:r>
    </w:p>
    <w:p w14:paraId="618F5F00" w14:textId="77777777" w:rsidR="0069468C" w:rsidRDefault="00C021FB" w:rsidP="0069468C">
      <w:pPr>
        <w:pStyle w:val="ListParagraph"/>
        <w:numPr>
          <w:ilvl w:val="2"/>
          <w:numId w:val="13"/>
        </w:numPr>
        <w:spacing w:line="240" w:lineRule="auto"/>
        <w:contextualSpacing w:val="0"/>
        <w:rPr>
          <w:rFonts w:asciiTheme="majorHAnsi" w:hAnsiTheme="majorHAnsi" w:cstheme="majorHAnsi"/>
        </w:rPr>
      </w:pPr>
      <w:r w:rsidRPr="0069468C">
        <w:rPr>
          <w:rFonts w:asciiTheme="majorHAnsi" w:hAnsiTheme="majorHAnsi" w:cstheme="majorHAnsi"/>
          <w:lang w:eastAsia="en-US"/>
        </w:rPr>
        <w:t>ICW contracted providers</w:t>
      </w:r>
      <w:r w:rsidR="001003A7" w:rsidRPr="0069468C">
        <w:rPr>
          <w:rFonts w:asciiTheme="majorHAnsi" w:hAnsiTheme="majorHAnsi" w:cstheme="majorHAnsi"/>
          <w:lang w:eastAsia="en-US"/>
        </w:rPr>
        <w:t xml:space="preserve"> have </w:t>
      </w:r>
      <w:r w:rsidRPr="0069468C">
        <w:rPr>
          <w:rFonts w:asciiTheme="majorHAnsi" w:hAnsiTheme="majorHAnsi" w:cstheme="majorHAnsi"/>
          <w:lang w:eastAsia="en-US"/>
        </w:rPr>
        <w:t>6 months timely filing</w:t>
      </w:r>
      <w:r w:rsidR="001003A7" w:rsidRPr="0069468C">
        <w:rPr>
          <w:rFonts w:asciiTheme="majorHAnsi" w:hAnsiTheme="majorHAnsi" w:cstheme="majorHAnsi"/>
          <w:lang w:eastAsia="en-US"/>
        </w:rPr>
        <w:t xml:space="preserve"> requirement</w:t>
      </w:r>
    </w:p>
    <w:p w14:paraId="30090994" w14:textId="7ABD7A26" w:rsidR="002A6D21" w:rsidRPr="0069468C" w:rsidRDefault="00C021FB" w:rsidP="0069468C">
      <w:pPr>
        <w:pStyle w:val="ListParagraph"/>
        <w:numPr>
          <w:ilvl w:val="2"/>
          <w:numId w:val="13"/>
        </w:numPr>
        <w:spacing w:line="240" w:lineRule="auto"/>
        <w:contextualSpacing w:val="0"/>
        <w:rPr>
          <w:rFonts w:asciiTheme="majorHAnsi" w:hAnsiTheme="majorHAnsi" w:cstheme="majorHAnsi"/>
        </w:rPr>
      </w:pPr>
      <w:r w:rsidRPr="0069468C">
        <w:rPr>
          <w:rFonts w:asciiTheme="majorHAnsi" w:hAnsiTheme="majorHAnsi" w:cstheme="majorHAnsi"/>
          <w:lang w:eastAsia="en-US"/>
        </w:rPr>
        <w:t>Non-ICW contracted providers</w:t>
      </w:r>
      <w:r w:rsidR="001003A7" w:rsidRPr="0069468C">
        <w:rPr>
          <w:rFonts w:asciiTheme="majorHAnsi" w:hAnsiTheme="majorHAnsi" w:cstheme="majorHAnsi"/>
          <w:lang w:eastAsia="en-US"/>
        </w:rPr>
        <w:t xml:space="preserve"> have </w:t>
      </w:r>
      <w:r w:rsidRPr="0069468C">
        <w:rPr>
          <w:rFonts w:asciiTheme="majorHAnsi" w:hAnsiTheme="majorHAnsi" w:cstheme="majorHAnsi"/>
          <w:lang w:eastAsia="en-US"/>
        </w:rPr>
        <w:t>365 days timely filing</w:t>
      </w:r>
      <w:r w:rsidR="001003A7" w:rsidRPr="0069468C">
        <w:rPr>
          <w:rFonts w:asciiTheme="majorHAnsi" w:hAnsiTheme="majorHAnsi" w:cstheme="majorHAnsi"/>
          <w:lang w:eastAsia="en-US"/>
        </w:rPr>
        <w:t xml:space="preserve"> requirement</w:t>
      </w:r>
    </w:p>
    <w:p w14:paraId="2C601C8F" w14:textId="37D98D28" w:rsidR="00C52C87" w:rsidRPr="00CD411E" w:rsidRDefault="00C52C87" w:rsidP="0069468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276" w:lineRule="auto"/>
        <w:contextualSpacing w:val="0"/>
        <w:rPr>
          <w:rFonts w:asciiTheme="majorHAnsi" w:hAnsiTheme="majorHAnsi" w:cstheme="majorHAnsi"/>
          <w:b/>
          <w:bCs/>
          <w:lang w:eastAsia="en-US"/>
        </w:rPr>
      </w:pPr>
      <w:r w:rsidRPr="00CD411E">
        <w:rPr>
          <w:rFonts w:asciiTheme="majorHAnsi" w:hAnsiTheme="majorHAnsi" w:cstheme="majorHAnsi"/>
          <w:b/>
          <w:bCs/>
          <w:lang w:eastAsia="en-US"/>
        </w:rPr>
        <w:t>Claims Status Inquir</w:t>
      </w:r>
      <w:r w:rsidR="00AC494B" w:rsidRPr="00CD411E">
        <w:rPr>
          <w:rFonts w:asciiTheme="majorHAnsi" w:hAnsiTheme="majorHAnsi" w:cstheme="majorHAnsi"/>
          <w:b/>
          <w:bCs/>
          <w:lang w:eastAsia="en-US"/>
        </w:rPr>
        <w:t>ies</w:t>
      </w:r>
    </w:p>
    <w:p w14:paraId="25CBBA72" w14:textId="61A76242" w:rsidR="00AC494B" w:rsidRPr="00CD411E" w:rsidRDefault="00AC494B" w:rsidP="00CD411E">
      <w:pPr>
        <w:pStyle w:val="ListParagraph"/>
        <w:numPr>
          <w:ilvl w:val="1"/>
          <w:numId w:val="13"/>
        </w:numPr>
        <w:spacing w:line="240" w:lineRule="auto"/>
        <w:contextualSpacing w:val="0"/>
        <w:rPr>
          <w:rFonts w:asciiTheme="majorHAnsi" w:hAnsiTheme="majorHAnsi" w:cstheme="majorHAnsi"/>
        </w:rPr>
      </w:pPr>
      <w:r w:rsidRPr="00CD411E">
        <w:rPr>
          <w:rFonts w:asciiTheme="majorHAnsi" w:hAnsiTheme="majorHAnsi" w:cstheme="majorHAnsi"/>
        </w:rPr>
        <w:t xml:space="preserve">Allow at least </w:t>
      </w:r>
      <w:r w:rsidR="001A4F09" w:rsidRPr="0069468C">
        <w:rPr>
          <w:rFonts w:asciiTheme="majorHAnsi" w:hAnsiTheme="majorHAnsi" w:cstheme="majorHAnsi"/>
          <w:u w:val="single"/>
        </w:rPr>
        <w:t>45</w:t>
      </w:r>
      <w:r w:rsidRPr="0069468C">
        <w:rPr>
          <w:rFonts w:asciiTheme="majorHAnsi" w:hAnsiTheme="majorHAnsi" w:cstheme="majorHAnsi"/>
          <w:u w:val="single"/>
        </w:rPr>
        <w:t xml:space="preserve"> days</w:t>
      </w:r>
      <w:r w:rsidRPr="00CD411E">
        <w:rPr>
          <w:rFonts w:asciiTheme="majorHAnsi" w:hAnsiTheme="majorHAnsi" w:cstheme="majorHAnsi"/>
        </w:rPr>
        <w:t xml:space="preserve"> from </w:t>
      </w:r>
      <w:r w:rsidR="002A6D21">
        <w:rPr>
          <w:rFonts w:asciiTheme="majorHAnsi" w:hAnsiTheme="majorHAnsi" w:cstheme="majorHAnsi"/>
        </w:rPr>
        <w:t>claim</w:t>
      </w:r>
      <w:r w:rsidRPr="00CD411E">
        <w:rPr>
          <w:rFonts w:asciiTheme="majorHAnsi" w:hAnsiTheme="majorHAnsi" w:cstheme="majorHAnsi"/>
        </w:rPr>
        <w:t xml:space="preserve"> submission before submitting an inquiry</w:t>
      </w:r>
    </w:p>
    <w:p w14:paraId="3EC2EB4A" w14:textId="77777777" w:rsidR="0069468C" w:rsidRPr="0069468C" w:rsidRDefault="0069468C" w:rsidP="00CD411E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line="240" w:lineRule="auto"/>
        <w:contextualSpacing w:val="0"/>
        <w:rPr>
          <w:rFonts w:asciiTheme="majorHAnsi" w:hAnsiTheme="majorHAnsi" w:cstheme="majorHAnsi"/>
          <w:b/>
          <w:bCs/>
          <w:lang w:eastAsia="en-US"/>
        </w:rPr>
      </w:pPr>
      <w:r>
        <w:rPr>
          <w:rFonts w:asciiTheme="majorHAnsi" w:hAnsiTheme="majorHAnsi" w:cstheme="majorHAnsi"/>
          <w:lang w:eastAsia="en-US"/>
        </w:rPr>
        <w:t>Submit inquiries</w:t>
      </w:r>
      <w:r w:rsidR="00AC494B" w:rsidRPr="00CD411E">
        <w:rPr>
          <w:rFonts w:asciiTheme="majorHAnsi" w:hAnsiTheme="majorHAnsi" w:cstheme="majorHAnsi"/>
          <w:lang w:eastAsia="en-US"/>
        </w:rPr>
        <w:t xml:space="preserve"> via </w:t>
      </w:r>
      <w:r w:rsidR="00AC494B" w:rsidRPr="002A6D21">
        <w:rPr>
          <w:rFonts w:asciiTheme="majorHAnsi" w:hAnsiTheme="majorHAnsi" w:cstheme="majorHAnsi"/>
          <w:lang w:eastAsia="en-US"/>
        </w:rPr>
        <w:t>secure</w:t>
      </w:r>
      <w:r w:rsidR="00AC494B" w:rsidRPr="00CD411E">
        <w:rPr>
          <w:rFonts w:asciiTheme="majorHAnsi" w:hAnsiTheme="majorHAnsi" w:cstheme="majorHAnsi"/>
          <w:lang w:eastAsia="en-US"/>
        </w:rPr>
        <w:t xml:space="preserve"> email to </w:t>
      </w:r>
      <w:hyperlink r:id="rId11" w:history="1">
        <w:r w:rsidR="00AC494B" w:rsidRPr="00CD411E">
          <w:rPr>
            <w:rStyle w:val="Hyperlink"/>
            <w:rFonts w:asciiTheme="majorHAnsi" w:hAnsiTheme="majorHAnsi" w:cstheme="majorHAnsi"/>
            <w:lang w:eastAsia="en-US"/>
          </w:rPr>
          <w:t>claims@ic-wa.org</w:t>
        </w:r>
      </w:hyperlink>
    </w:p>
    <w:p w14:paraId="30E850F3" w14:textId="3506E1AE" w:rsidR="0069468C" w:rsidRPr="0069468C" w:rsidRDefault="0069468C" w:rsidP="0069468C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line="240" w:lineRule="auto"/>
        <w:contextualSpacing w:val="0"/>
        <w:rPr>
          <w:rFonts w:asciiTheme="majorHAnsi" w:hAnsiTheme="majorHAnsi" w:cstheme="majorHAnsi"/>
          <w:b/>
          <w:bCs/>
          <w:lang w:eastAsia="en-US"/>
        </w:rPr>
      </w:pPr>
      <w:r>
        <w:rPr>
          <w:rFonts w:asciiTheme="majorHAnsi" w:hAnsiTheme="majorHAnsi" w:cstheme="majorHAnsi"/>
          <w:lang w:eastAsia="en-US"/>
        </w:rPr>
        <w:t xml:space="preserve">Use </w:t>
      </w:r>
      <w:r w:rsidR="00AC494B" w:rsidRPr="00CD411E">
        <w:rPr>
          <w:rFonts w:asciiTheme="majorHAnsi" w:hAnsiTheme="majorHAnsi" w:cstheme="majorHAnsi"/>
          <w:lang w:eastAsia="en-US"/>
        </w:rPr>
        <w:t xml:space="preserve">the </w:t>
      </w:r>
      <w:hyperlink r:id="rId12" w:history="1">
        <w:r w:rsidR="00AC494B" w:rsidRPr="0070738C">
          <w:rPr>
            <w:rStyle w:val="Hyperlink"/>
            <w:rFonts w:asciiTheme="majorHAnsi" w:hAnsiTheme="majorHAnsi" w:cstheme="majorHAnsi"/>
            <w:b/>
            <w:bCs/>
            <w:color w:val="467886"/>
            <w:lang w:eastAsia="en-US"/>
          </w:rPr>
          <w:t>Claims Stat</w:t>
        </w:r>
        <w:r w:rsidR="00AC494B" w:rsidRPr="0070738C">
          <w:rPr>
            <w:rStyle w:val="Hyperlink"/>
            <w:rFonts w:asciiTheme="majorHAnsi" w:hAnsiTheme="majorHAnsi" w:cstheme="majorHAnsi"/>
            <w:b/>
            <w:bCs/>
            <w:color w:val="467886"/>
            <w:lang w:eastAsia="en-US"/>
          </w:rPr>
          <w:t>u</w:t>
        </w:r>
        <w:r w:rsidR="00AC494B" w:rsidRPr="0070738C">
          <w:rPr>
            <w:rStyle w:val="Hyperlink"/>
            <w:rFonts w:asciiTheme="majorHAnsi" w:hAnsiTheme="majorHAnsi" w:cstheme="majorHAnsi"/>
            <w:b/>
            <w:bCs/>
            <w:color w:val="467886"/>
            <w:lang w:eastAsia="en-US"/>
          </w:rPr>
          <w:t>s Inquiry Form</w:t>
        </w:r>
      </w:hyperlink>
      <w:r>
        <w:rPr>
          <w:rFonts w:asciiTheme="majorHAnsi" w:hAnsiTheme="majorHAnsi" w:cstheme="majorHAnsi"/>
          <w:b/>
          <w:bCs/>
          <w:lang w:eastAsia="en-US"/>
        </w:rPr>
        <w:t xml:space="preserve"> </w:t>
      </w:r>
      <w:r>
        <w:rPr>
          <w:rFonts w:asciiTheme="majorHAnsi" w:hAnsiTheme="majorHAnsi" w:cstheme="majorHAnsi"/>
          <w:lang w:eastAsia="en-US"/>
        </w:rPr>
        <w:t>available on our Provider Resources page</w:t>
      </w:r>
    </w:p>
    <w:p w14:paraId="1467E478" w14:textId="1EAEBF29" w:rsidR="00A57DB0" w:rsidRPr="0069468C" w:rsidRDefault="00AC494B" w:rsidP="0069468C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line="240" w:lineRule="auto"/>
        <w:contextualSpacing w:val="0"/>
        <w:rPr>
          <w:rFonts w:asciiTheme="majorHAnsi" w:hAnsiTheme="majorHAnsi" w:cstheme="majorHAnsi"/>
          <w:b/>
          <w:bCs/>
          <w:lang w:eastAsia="en-US"/>
        </w:rPr>
      </w:pPr>
      <w:r w:rsidRPr="00CD411E">
        <w:rPr>
          <w:rFonts w:asciiTheme="majorHAnsi" w:hAnsiTheme="majorHAnsi" w:cstheme="majorHAnsi"/>
          <w:lang w:eastAsia="en-US"/>
        </w:rPr>
        <w:t>A maximum of 50 claims can be reviewed per inquiry</w:t>
      </w:r>
    </w:p>
    <w:p w14:paraId="0994D1B9" w14:textId="340480DC" w:rsidR="00A57DB0" w:rsidRPr="0069468C" w:rsidRDefault="00A57DB0" w:rsidP="0069468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line="276" w:lineRule="auto"/>
        <w:contextualSpacing w:val="0"/>
        <w:rPr>
          <w:rFonts w:asciiTheme="majorHAnsi" w:hAnsiTheme="majorHAnsi" w:cstheme="majorHAnsi"/>
          <w:b/>
          <w:bCs/>
          <w:lang w:eastAsia="en-US"/>
        </w:rPr>
      </w:pPr>
      <w:r w:rsidRPr="0069468C">
        <w:rPr>
          <w:rFonts w:asciiTheme="majorHAnsi" w:hAnsiTheme="majorHAnsi" w:cstheme="majorHAnsi"/>
          <w:lang w:eastAsia="en-US"/>
        </w:rPr>
        <w:t>Phone inquiries are limited to a maximum of three claims per day for review</w:t>
      </w:r>
    </w:p>
    <w:p w14:paraId="3C40A1CE" w14:textId="7D61CF71" w:rsidR="00BB74AD" w:rsidRPr="00CD411E" w:rsidRDefault="00BB74AD" w:rsidP="0069468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276" w:lineRule="auto"/>
        <w:contextualSpacing w:val="0"/>
        <w:rPr>
          <w:rFonts w:asciiTheme="majorHAnsi" w:hAnsiTheme="majorHAnsi" w:cstheme="majorHAnsi"/>
          <w:b/>
          <w:bCs/>
          <w:lang w:eastAsia="en-US"/>
        </w:rPr>
      </w:pPr>
      <w:r w:rsidRPr="00CD411E">
        <w:rPr>
          <w:rFonts w:asciiTheme="majorHAnsi" w:hAnsiTheme="majorHAnsi" w:cstheme="majorHAnsi"/>
          <w:b/>
          <w:bCs/>
          <w:lang w:eastAsia="en-US"/>
        </w:rPr>
        <w:t>Paid claims for services not supported by the medical record will be recouped</w:t>
      </w:r>
    </w:p>
    <w:p w14:paraId="168C2412" w14:textId="27916A8C" w:rsidR="00BB74AD" w:rsidRPr="00CD411E" w:rsidRDefault="00BB74AD" w:rsidP="00CD411E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line="240" w:lineRule="auto"/>
        <w:contextualSpacing w:val="0"/>
        <w:rPr>
          <w:rFonts w:asciiTheme="majorHAnsi" w:hAnsiTheme="majorHAnsi" w:cstheme="majorHAnsi"/>
          <w:b/>
          <w:bCs/>
          <w:lang w:eastAsia="en-US"/>
        </w:rPr>
      </w:pPr>
      <w:r w:rsidRPr="00CD411E">
        <w:rPr>
          <w:rFonts w:asciiTheme="majorHAnsi" w:hAnsiTheme="majorHAnsi" w:cstheme="majorHAnsi"/>
          <w:lang w:eastAsia="en-US"/>
        </w:rPr>
        <w:t>Medical record must be signed before claim is submitted</w:t>
      </w:r>
    </w:p>
    <w:p w14:paraId="19508961" w14:textId="61182C31" w:rsidR="00BB74AD" w:rsidRPr="00CD411E" w:rsidRDefault="00BB74AD" w:rsidP="00CD411E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line="240" w:lineRule="auto"/>
        <w:contextualSpacing w:val="0"/>
        <w:rPr>
          <w:rFonts w:asciiTheme="majorHAnsi" w:hAnsiTheme="majorHAnsi" w:cstheme="majorHAnsi"/>
          <w:b/>
          <w:bCs/>
          <w:lang w:eastAsia="en-US"/>
        </w:rPr>
      </w:pPr>
      <w:r w:rsidRPr="00CD411E">
        <w:rPr>
          <w:rFonts w:asciiTheme="majorHAnsi" w:hAnsiTheme="majorHAnsi" w:cstheme="majorHAnsi"/>
          <w:lang w:eastAsia="en-US"/>
        </w:rPr>
        <w:t xml:space="preserve">Denied services </w:t>
      </w:r>
      <w:r w:rsidR="00E92BDB" w:rsidRPr="00CD411E">
        <w:rPr>
          <w:rFonts w:asciiTheme="majorHAnsi" w:hAnsiTheme="majorHAnsi" w:cstheme="majorHAnsi"/>
          <w:lang w:eastAsia="en-US"/>
        </w:rPr>
        <w:t>can</w:t>
      </w:r>
      <w:r w:rsidRPr="00CD411E">
        <w:rPr>
          <w:rFonts w:asciiTheme="majorHAnsi" w:hAnsiTheme="majorHAnsi" w:cstheme="majorHAnsi"/>
          <w:lang w:eastAsia="en-US"/>
        </w:rPr>
        <w:t xml:space="preserve"> be reconsidered for payment</w:t>
      </w:r>
    </w:p>
    <w:p w14:paraId="41B3029D" w14:textId="77777777" w:rsidR="00BB74AD" w:rsidRPr="00CD411E" w:rsidRDefault="00BB74AD" w:rsidP="00CD411E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line="240" w:lineRule="auto"/>
        <w:contextualSpacing w:val="0"/>
        <w:rPr>
          <w:rFonts w:asciiTheme="majorHAnsi" w:hAnsiTheme="majorHAnsi" w:cstheme="majorHAnsi"/>
          <w:b/>
          <w:bCs/>
          <w:lang w:eastAsia="en-US"/>
        </w:rPr>
      </w:pPr>
      <w:r w:rsidRPr="00CD411E">
        <w:rPr>
          <w:rFonts w:asciiTheme="majorHAnsi" w:hAnsiTheme="majorHAnsi" w:cstheme="majorHAnsi"/>
          <w:lang w:eastAsia="en-US"/>
        </w:rPr>
        <w:t>Must be documented by an amended medical record</w:t>
      </w:r>
    </w:p>
    <w:p w14:paraId="2F427B43" w14:textId="50F19272" w:rsidR="0069468C" w:rsidRPr="0069468C" w:rsidRDefault="00BB74AD" w:rsidP="0069468C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line="276" w:lineRule="auto"/>
        <w:contextualSpacing w:val="0"/>
        <w:rPr>
          <w:rFonts w:asciiTheme="majorHAnsi" w:hAnsiTheme="majorHAnsi" w:cstheme="majorHAnsi"/>
          <w:b/>
          <w:bCs/>
          <w:lang w:eastAsia="en-US"/>
        </w:rPr>
      </w:pPr>
      <w:r w:rsidRPr="00CD411E">
        <w:rPr>
          <w:rFonts w:asciiTheme="majorHAnsi" w:hAnsiTheme="majorHAnsi" w:cstheme="majorHAnsi"/>
          <w:lang w:eastAsia="en-US"/>
        </w:rPr>
        <w:t>Must be re-submitted timely</w:t>
      </w:r>
    </w:p>
    <w:p w14:paraId="53136E87" w14:textId="3BBDFA8A" w:rsidR="00BB74AD" w:rsidRPr="00CD411E" w:rsidRDefault="002C0263" w:rsidP="0069468C">
      <w:pPr>
        <w:pStyle w:val="ListParagraph"/>
        <w:numPr>
          <w:ilvl w:val="0"/>
          <w:numId w:val="14"/>
        </w:numPr>
        <w:spacing w:line="276" w:lineRule="auto"/>
        <w:contextualSpacing w:val="0"/>
        <w:rPr>
          <w:rFonts w:asciiTheme="majorHAnsi" w:hAnsiTheme="majorHAnsi" w:cstheme="majorHAnsi"/>
          <w:b/>
          <w:bCs/>
        </w:rPr>
      </w:pPr>
      <w:r w:rsidRPr="00CD411E">
        <w:rPr>
          <w:rFonts w:asciiTheme="majorHAnsi" w:hAnsiTheme="majorHAnsi" w:cstheme="majorHAnsi"/>
          <w:b/>
          <w:bCs/>
        </w:rPr>
        <w:t xml:space="preserve">Provider </w:t>
      </w:r>
      <w:r w:rsidR="00362E47" w:rsidRPr="00CD411E">
        <w:rPr>
          <w:rFonts w:asciiTheme="majorHAnsi" w:hAnsiTheme="majorHAnsi" w:cstheme="majorHAnsi"/>
          <w:b/>
          <w:bCs/>
        </w:rPr>
        <w:t>r</w:t>
      </w:r>
      <w:r w:rsidRPr="00CD411E">
        <w:rPr>
          <w:rFonts w:asciiTheme="majorHAnsi" w:hAnsiTheme="majorHAnsi" w:cstheme="majorHAnsi"/>
          <w:b/>
          <w:bCs/>
        </w:rPr>
        <w:t>econsiderations</w:t>
      </w:r>
    </w:p>
    <w:p w14:paraId="64142589" w14:textId="77AA7CCF" w:rsidR="002A6D21" w:rsidRDefault="00372297" w:rsidP="00CD411E">
      <w:pPr>
        <w:pStyle w:val="ListParagraph"/>
        <w:numPr>
          <w:ilvl w:val="1"/>
          <w:numId w:val="14"/>
        </w:numPr>
        <w:spacing w:line="240" w:lineRule="auto"/>
        <w:contextualSpacing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Timely reconsideration requests are assessed f</w:t>
      </w:r>
      <w:r w:rsidR="002A6D21">
        <w:rPr>
          <w:rFonts w:asciiTheme="majorHAnsi" w:hAnsiTheme="majorHAnsi" w:cstheme="majorHAnsi"/>
        </w:rPr>
        <w:t>rom date of initial claim determination or recoupment:</w:t>
      </w:r>
    </w:p>
    <w:p w14:paraId="659C3780" w14:textId="1B9A9ED2" w:rsidR="002A6D21" w:rsidRDefault="002A6D21" w:rsidP="0069468C">
      <w:pPr>
        <w:pStyle w:val="ListParagraph"/>
        <w:numPr>
          <w:ilvl w:val="2"/>
          <w:numId w:val="14"/>
        </w:numPr>
        <w:spacing w:line="240" w:lineRule="auto"/>
        <w:contextualSpacing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ICW contracted providers</w:t>
      </w:r>
      <w:r w:rsidR="00372297">
        <w:rPr>
          <w:rFonts w:asciiTheme="majorHAnsi" w:hAnsiTheme="majorHAnsi" w:cstheme="majorHAnsi"/>
        </w:rPr>
        <w:t xml:space="preserve"> have </w:t>
      </w:r>
      <w:r>
        <w:rPr>
          <w:rFonts w:asciiTheme="majorHAnsi" w:hAnsiTheme="majorHAnsi" w:cstheme="majorHAnsi"/>
        </w:rPr>
        <w:t>1 year</w:t>
      </w:r>
      <w:r w:rsidR="00372297">
        <w:rPr>
          <w:rFonts w:asciiTheme="majorHAnsi" w:hAnsiTheme="majorHAnsi" w:cstheme="majorHAnsi"/>
        </w:rPr>
        <w:t xml:space="preserve"> to submit a reconsideration</w:t>
      </w:r>
    </w:p>
    <w:p w14:paraId="06D017CC" w14:textId="6E0F5CD1" w:rsidR="002A6D21" w:rsidRDefault="002A6D21" w:rsidP="0069468C">
      <w:pPr>
        <w:pStyle w:val="ListParagraph"/>
        <w:numPr>
          <w:ilvl w:val="2"/>
          <w:numId w:val="14"/>
        </w:numPr>
        <w:spacing w:line="240" w:lineRule="auto"/>
        <w:contextualSpacing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Non-ICW Medicare contracted providers</w:t>
      </w:r>
      <w:r w:rsidR="00372297">
        <w:rPr>
          <w:rFonts w:asciiTheme="majorHAnsi" w:hAnsiTheme="majorHAnsi" w:cstheme="majorHAnsi"/>
        </w:rPr>
        <w:t xml:space="preserve"> have </w:t>
      </w:r>
      <w:r>
        <w:rPr>
          <w:rFonts w:asciiTheme="majorHAnsi" w:hAnsiTheme="majorHAnsi" w:cstheme="majorHAnsi"/>
        </w:rPr>
        <w:t>1 year</w:t>
      </w:r>
      <w:r w:rsidR="00372297">
        <w:rPr>
          <w:rFonts w:asciiTheme="majorHAnsi" w:hAnsiTheme="majorHAnsi" w:cstheme="majorHAnsi"/>
        </w:rPr>
        <w:t xml:space="preserve"> to submit a reconsideration</w:t>
      </w:r>
    </w:p>
    <w:p w14:paraId="6C002320" w14:textId="352831A4" w:rsidR="002A6D21" w:rsidRDefault="002A6D21" w:rsidP="0069468C">
      <w:pPr>
        <w:pStyle w:val="ListParagraph"/>
        <w:numPr>
          <w:ilvl w:val="2"/>
          <w:numId w:val="14"/>
        </w:numPr>
        <w:spacing w:line="240" w:lineRule="auto"/>
        <w:contextualSpacing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Non-ICW Medicaid contracted providers</w:t>
      </w:r>
      <w:r w:rsidR="00372297">
        <w:rPr>
          <w:rFonts w:asciiTheme="majorHAnsi" w:hAnsiTheme="majorHAnsi" w:cstheme="majorHAnsi"/>
        </w:rPr>
        <w:t xml:space="preserve"> have </w:t>
      </w:r>
      <w:r>
        <w:rPr>
          <w:rFonts w:asciiTheme="majorHAnsi" w:hAnsiTheme="majorHAnsi" w:cstheme="majorHAnsi"/>
        </w:rPr>
        <w:t>2 years</w:t>
      </w:r>
      <w:r w:rsidR="00372297">
        <w:rPr>
          <w:rFonts w:asciiTheme="majorHAnsi" w:hAnsiTheme="majorHAnsi" w:cstheme="majorHAnsi"/>
        </w:rPr>
        <w:t xml:space="preserve"> to submit a reconsideration</w:t>
      </w:r>
    </w:p>
    <w:p w14:paraId="511FE1F7" w14:textId="7ABD7F38" w:rsidR="00A57DB0" w:rsidRPr="00CD411E" w:rsidRDefault="00BB74AD" w:rsidP="00CD411E">
      <w:pPr>
        <w:pStyle w:val="ListParagraph"/>
        <w:numPr>
          <w:ilvl w:val="1"/>
          <w:numId w:val="14"/>
        </w:numPr>
        <w:spacing w:line="240" w:lineRule="auto"/>
        <w:contextualSpacing w:val="0"/>
        <w:rPr>
          <w:rFonts w:asciiTheme="majorHAnsi" w:hAnsiTheme="majorHAnsi" w:cstheme="majorHAnsi"/>
        </w:rPr>
      </w:pPr>
      <w:r w:rsidRPr="00CD411E">
        <w:rPr>
          <w:rFonts w:asciiTheme="majorHAnsi" w:hAnsiTheme="majorHAnsi" w:cstheme="majorHAnsi"/>
        </w:rPr>
        <w:t xml:space="preserve">Send formal written requests in letter format to </w:t>
      </w:r>
      <w:r w:rsidR="00610124" w:rsidRPr="00CD411E">
        <w:rPr>
          <w:rFonts w:asciiTheme="majorHAnsi" w:hAnsiTheme="majorHAnsi" w:cstheme="majorHAnsi"/>
        </w:rPr>
        <w:t>ICW</w:t>
      </w:r>
      <w:r w:rsidRPr="00CD411E">
        <w:rPr>
          <w:rFonts w:asciiTheme="majorHAnsi" w:hAnsiTheme="majorHAnsi" w:cstheme="majorHAnsi"/>
        </w:rPr>
        <w:t xml:space="preserve"> by fax to 206-834-6000 or </w:t>
      </w:r>
      <w:r w:rsidRPr="00372297">
        <w:rPr>
          <w:rFonts w:asciiTheme="majorHAnsi" w:hAnsiTheme="majorHAnsi" w:cstheme="majorHAnsi"/>
        </w:rPr>
        <w:t>secure</w:t>
      </w:r>
      <w:r w:rsidRPr="0069468C">
        <w:rPr>
          <w:rFonts w:asciiTheme="majorHAnsi" w:hAnsiTheme="majorHAnsi" w:cstheme="majorHAnsi"/>
        </w:rPr>
        <w:t xml:space="preserve"> e-mail</w:t>
      </w:r>
      <w:r w:rsidRPr="00CD411E">
        <w:rPr>
          <w:rFonts w:asciiTheme="majorHAnsi" w:hAnsiTheme="majorHAnsi" w:cstheme="majorHAnsi"/>
        </w:rPr>
        <w:t xml:space="preserve"> to </w:t>
      </w:r>
      <w:hyperlink r:id="rId13" w:history="1">
        <w:r w:rsidR="0044493E" w:rsidRPr="00CD411E">
          <w:rPr>
            <w:rStyle w:val="Hyperlink"/>
            <w:rFonts w:asciiTheme="majorHAnsi" w:hAnsiTheme="majorHAnsi" w:cstheme="majorHAnsi"/>
          </w:rPr>
          <w:t>claims@ic-wa.org</w:t>
        </w:r>
      </w:hyperlink>
    </w:p>
    <w:p w14:paraId="40730906" w14:textId="1F37CDA9" w:rsidR="00031907" w:rsidRPr="0069468C" w:rsidRDefault="00BB74AD" w:rsidP="0069468C">
      <w:pPr>
        <w:pStyle w:val="ListParagraph"/>
        <w:numPr>
          <w:ilvl w:val="1"/>
          <w:numId w:val="14"/>
        </w:numPr>
        <w:spacing w:line="240" w:lineRule="auto"/>
        <w:contextualSpacing w:val="0"/>
        <w:rPr>
          <w:sz w:val="21"/>
          <w:szCs w:val="21"/>
        </w:rPr>
      </w:pPr>
      <w:r w:rsidRPr="0069468C">
        <w:rPr>
          <w:rFonts w:asciiTheme="majorHAnsi" w:hAnsiTheme="majorHAnsi" w:cstheme="majorHAnsi"/>
        </w:rPr>
        <w:t>Include provider name, patient name, health plan ID number, date of service, billed amount and description of dispute</w:t>
      </w:r>
      <w:r w:rsidR="00E92BDB" w:rsidRPr="00CD411E">
        <w:rPr>
          <w:rFonts w:asciiTheme="majorHAnsi" w:hAnsiTheme="majorHAnsi" w:cstheme="majorHAnsi"/>
        </w:rPr>
        <w:t xml:space="preserve">. </w:t>
      </w:r>
      <w:r w:rsidR="00E92BDB" w:rsidRPr="0069468C">
        <w:rPr>
          <w:rFonts w:asciiTheme="majorHAnsi" w:hAnsiTheme="majorHAnsi" w:cstheme="majorHAnsi"/>
          <w:u w:val="single"/>
        </w:rPr>
        <w:t>Do not include medical records.</w:t>
      </w:r>
      <w:bookmarkEnd w:id="0"/>
    </w:p>
    <w:sectPr w:rsidR="00031907" w:rsidRPr="0069468C" w:rsidSect="00485D40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216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8DB96" w14:textId="77777777" w:rsidR="00791EA6" w:rsidRDefault="00791EA6">
      <w:pPr>
        <w:spacing w:after="0" w:line="240" w:lineRule="auto"/>
      </w:pPr>
      <w:r>
        <w:separator/>
      </w:r>
    </w:p>
    <w:p w14:paraId="4D3CD578" w14:textId="77777777" w:rsidR="00791EA6" w:rsidRDefault="00791EA6"/>
  </w:endnote>
  <w:endnote w:type="continuationSeparator" w:id="0">
    <w:p w14:paraId="030145D8" w14:textId="77777777" w:rsidR="00791EA6" w:rsidRDefault="00791EA6">
      <w:pPr>
        <w:spacing w:after="0" w:line="240" w:lineRule="auto"/>
      </w:pPr>
      <w:r>
        <w:continuationSeparator/>
      </w:r>
    </w:p>
    <w:p w14:paraId="62E11EBF" w14:textId="77777777" w:rsidR="00791EA6" w:rsidRDefault="00791EA6"/>
  </w:endnote>
  <w:endnote w:type="continuationNotice" w:id="1">
    <w:p w14:paraId="5C8C9402" w14:textId="77777777" w:rsidR="00791EA6" w:rsidRDefault="00791EA6">
      <w:pPr>
        <w:spacing w:after="0" w:line="240" w:lineRule="auto"/>
      </w:pPr>
    </w:p>
    <w:p w14:paraId="1816E746" w14:textId="77777777" w:rsidR="00791EA6" w:rsidRDefault="00791E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DB67D" w14:textId="4F19C783" w:rsidR="00BB74AD" w:rsidRDefault="00BB74AD">
    <w:pPr>
      <w:pStyle w:val="Footer"/>
    </w:pPr>
    <w:r w:rsidRPr="00485D40">
      <w:rPr>
        <w:rFonts w:ascii="Tahoma" w:hAnsi="Tahoma" w:cs="Tahoma"/>
        <w:noProof/>
        <w:color w:val="000000" w:themeColor="text1"/>
        <w:szCs w:val="22"/>
      </w:rPr>
      <w:drawing>
        <wp:anchor distT="0" distB="0" distL="114300" distR="114300" simplePos="0" relativeHeight="251661312" behindDoc="1" locked="0" layoutInCell="1" allowOverlap="1" wp14:anchorId="2B07CE26" wp14:editId="0F4DEAA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5879867" cy="1734349"/>
          <wp:effectExtent l="0" t="0" r="6985" b="0"/>
          <wp:wrapNone/>
          <wp:docPr id="1304350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8087476" name="Picture 1788087476"/>
                  <pic:cNvPicPr/>
                </pic:nvPicPr>
                <pic:blipFill>
                  <a:blip r:embed="rId1">
                    <a:alphaModFix am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9867" cy="17343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DAF43" w14:textId="38C7A173" w:rsidR="00031907" w:rsidRPr="00C45900" w:rsidRDefault="00C45900" w:rsidP="008D4FF3">
    <w:pPr>
      <w:pStyle w:val="BasicParagraph"/>
      <w:tabs>
        <w:tab w:val="left" w:pos="9000"/>
      </w:tabs>
      <w:suppressAutoHyphens/>
      <w:rPr>
        <w:rFonts w:cstheme="minorHAnsi"/>
        <w:i/>
        <w:iCs/>
        <w:color w:val="000000" w:themeColor="text1"/>
        <w:sz w:val="20"/>
        <w:szCs w:val="20"/>
      </w:rPr>
    </w:pPr>
    <w:r w:rsidRPr="00C45900">
      <w:rPr>
        <w:rFonts w:cstheme="minorHAnsi"/>
        <w:i/>
        <w:iCs/>
        <w:color w:val="000000" w:themeColor="text1"/>
        <w:sz w:val="20"/>
        <w:szCs w:val="20"/>
      </w:rPr>
      <w:t>U</w:t>
    </w:r>
    <w:r w:rsidR="00031907" w:rsidRPr="00C45900">
      <w:rPr>
        <w:rFonts w:cstheme="minorHAnsi"/>
        <w:i/>
        <w:iCs/>
        <w:color w:val="000000" w:themeColor="text1"/>
        <w:sz w:val="20"/>
        <w:szCs w:val="20"/>
      </w:rPr>
      <w:t xml:space="preserve">pdated </w:t>
    </w:r>
    <w:r>
      <w:rPr>
        <w:rFonts w:cstheme="minorHAnsi"/>
        <w:i/>
        <w:iCs/>
        <w:color w:val="000000" w:themeColor="text1"/>
        <w:sz w:val="20"/>
        <w:szCs w:val="20"/>
      </w:rPr>
      <w:t>02/04/2026</w:t>
    </w:r>
  </w:p>
  <w:p w14:paraId="2C3EE1E2" w14:textId="7C4A569E" w:rsidR="000902E3" w:rsidRPr="008D4FF3" w:rsidRDefault="00655F94" w:rsidP="008D4FF3">
    <w:pPr>
      <w:pStyle w:val="BasicParagraph"/>
      <w:tabs>
        <w:tab w:val="left" w:pos="9000"/>
      </w:tabs>
      <w:suppressAutoHyphens/>
      <w:rPr>
        <w:rFonts w:cstheme="minorHAnsi"/>
        <w:b/>
        <w:bCs/>
        <w:sz w:val="20"/>
        <w:szCs w:val="20"/>
      </w:rPr>
    </w:pPr>
    <w:r w:rsidRPr="00485D40">
      <w:rPr>
        <w:rFonts w:ascii="Tahoma" w:hAnsi="Tahoma" w:cs="Tahoma"/>
        <w:noProof/>
        <w:color w:val="000000" w:themeColor="text1"/>
        <w:szCs w:val="22"/>
      </w:rPr>
      <w:drawing>
        <wp:anchor distT="0" distB="0" distL="114300" distR="114300" simplePos="0" relativeHeight="251658240" behindDoc="1" locked="0" layoutInCell="1" allowOverlap="1" wp14:anchorId="618AFF00" wp14:editId="028D984B">
          <wp:simplePos x="0" y="0"/>
          <wp:positionH relativeFrom="column">
            <wp:posOffset>1558925</wp:posOffset>
          </wp:positionH>
          <wp:positionV relativeFrom="page">
            <wp:posOffset>8397407</wp:posOffset>
          </wp:positionV>
          <wp:extent cx="5879867" cy="1734349"/>
          <wp:effectExtent l="0" t="0" r="635" b="5715"/>
          <wp:wrapNone/>
          <wp:docPr id="19761815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8087476" name="Picture 1788087476"/>
                  <pic:cNvPicPr/>
                </pic:nvPicPr>
                <pic:blipFill>
                  <a:blip r:embed="rId1">
                    <a:alphaModFix am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9867" cy="17343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33151944"/>
    <w:bookmarkStart w:id="2" w:name="_Hlk133151945"/>
    <w:bookmarkStart w:id="3" w:name="_Hlk133151965"/>
    <w:bookmarkStart w:id="4" w:name="_Hlk133151966"/>
    <w:r w:rsidR="0061626D" w:rsidRPr="00D241C6">
      <w:rPr>
        <w:rFonts w:cstheme="minorHAnsi"/>
        <w:color w:val="000000" w:themeColor="text1"/>
        <w:sz w:val="20"/>
        <w:szCs w:val="20"/>
      </w:rPr>
      <w:t xml:space="preserve">PO Box </w:t>
    </w:r>
    <w:proofErr w:type="gramStart"/>
    <w:r w:rsidR="0061626D" w:rsidRPr="00D241C6">
      <w:rPr>
        <w:rFonts w:cstheme="minorHAnsi"/>
        <w:color w:val="000000" w:themeColor="text1"/>
        <w:sz w:val="20"/>
        <w:szCs w:val="20"/>
      </w:rPr>
      <w:t>24897  •</w:t>
    </w:r>
    <w:proofErr w:type="gramEnd"/>
    <w:r w:rsidR="0061626D" w:rsidRPr="00D241C6">
      <w:rPr>
        <w:rFonts w:cstheme="minorHAnsi"/>
        <w:color w:val="000000" w:themeColor="text1"/>
        <w:sz w:val="20"/>
        <w:szCs w:val="20"/>
      </w:rPr>
      <w:t xml:space="preserve">  Seattle, WA 98124-</w:t>
    </w:r>
    <w:proofErr w:type="gramStart"/>
    <w:r w:rsidR="0061626D" w:rsidRPr="00D241C6">
      <w:rPr>
        <w:rFonts w:cstheme="minorHAnsi"/>
        <w:color w:val="000000" w:themeColor="text1"/>
        <w:sz w:val="20"/>
        <w:szCs w:val="20"/>
      </w:rPr>
      <w:t>0897  •</w:t>
    </w:r>
    <w:proofErr w:type="gramEnd"/>
    <w:r w:rsidR="0061626D">
      <w:rPr>
        <w:rFonts w:cstheme="minorHAnsi"/>
        <w:color w:val="000000" w:themeColor="text1"/>
        <w:sz w:val="20"/>
        <w:szCs w:val="20"/>
      </w:rPr>
      <w:t xml:space="preserve"> </w:t>
    </w:r>
    <w:r w:rsidR="0061626D" w:rsidRPr="00D241C6">
      <w:rPr>
        <w:rFonts w:cstheme="minorHAnsi"/>
        <w:color w:val="000000" w:themeColor="text1"/>
        <w:sz w:val="20"/>
        <w:szCs w:val="20"/>
      </w:rPr>
      <w:t xml:space="preserve"> </w:t>
    </w:r>
    <w:r w:rsidR="0061626D">
      <w:rPr>
        <w:rFonts w:cstheme="minorHAnsi"/>
        <w:color w:val="000000" w:themeColor="text1"/>
        <w:sz w:val="20"/>
        <w:szCs w:val="20"/>
      </w:rPr>
      <w:t>Fax</w:t>
    </w:r>
    <w:r w:rsidR="0061626D" w:rsidRPr="00D241C6">
      <w:rPr>
        <w:rFonts w:cstheme="minorHAnsi"/>
        <w:color w:val="000000" w:themeColor="text1"/>
        <w:sz w:val="20"/>
        <w:szCs w:val="20"/>
      </w:rPr>
      <w:t xml:space="preserve"> (206) 834-600</w:t>
    </w:r>
    <w:r w:rsidR="0061626D">
      <w:rPr>
        <w:rFonts w:cstheme="minorHAnsi"/>
        <w:color w:val="000000" w:themeColor="text1"/>
        <w:sz w:val="20"/>
        <w:szCs w:val="20"/>
      </w:rPr>
      <w:t>0</w:t>
    </w:r>
    <w:r w:rsidR="0061626D" w:rsidRPr="0095135C">
      <w:rPr>
        <w:rFonts w:ascii="Tahoma" w:hAnsi="Tahoma" w:cs="Tahoma"/>
        <w:b/>
        <w:bCs/>
        <w:color w:val="003A99"/>
        <w:szCs w:val="22"/>
      </w:rPr>
      <w:tab/>
    </w:r>
    <w:hyperlink r:id="rId2" w:history="1">
      <w:r w:rsidR="0061626D" w:rsidRPr="00D241C6">
        <w:rPr>
          <w:rStyle w:val="Hyperlink"/>
          <w:rFonts w:cstheme="minorHAnsi"/>
          <w:b/>
          <w:bCs/>
          <w:color w:val="003A99" w:themeColor="accent1"/>
          <w:sz w:val="20"/>
          <w:szCs w:val="20"/>
        </w:rPr>
        <w:t>ic-wa.org</w:t>
      </w:r>
    </w:hyperlink>
    <w:bookmarkEnd w:id="1"/>
    <w:bookmarkEnd w:id="2"/>
    <w:bookmarkEnd w:id="3"/>
    <w:bookmarkEnd w:id="4"/>
    <w:r w:rsidR="008D4FF3" w:rsidRPr="0095135C">
      <w:rPr>
        <w:rFonts w:ascii="Tahoma" w:hAnsi="Tahoma" w:cs="Tahoma"/>
        <w:b/>
        <w:bCs/>
        <w:color w:val="003A99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43B20" w14:textId="77777777" w:rsidR="00791EA6" w:rsidRDefault="00791EA6">
      <w:pPr>
        <w:spacing w:after="0" w:line="240" w:lineRule="auto"/>
      </w:pPr>
      <w:r>
        <w:separator/>
      </w:r>
    </w:p>
    <w:p w14:paraId="3F4CEDCD" w14:textId="77777777" w:rsidR="00791EA6" w:rsidRDefault="00791EA6"/>
  </w:footnote>
  <w:footnote w:type="continuationSeparator" w:id="0">
    <w:p w14:paraId="435109BA" w14:textId="77777777" w:rsidR="00791EA6" w:rsidRDefault="00791EA6">
      <w:pPr>
        <w:spacing w:after="0" w:line="240" w:lineRule="auto"/>
      </w:pPr>
      <w:r>
        <w:continuationSeparator/>
      </w:r>
    </w:p>
    <w:p w14:paraId="16EEF14D" w14:textId="77777777" w:rsidR="00791EA6" w:rsidRDefault="00791EA6"/>
  </w:footnote>
  <w:footnote w:type="continuationNotice" w:id="1">
    <w:p w14:paraId="44826F73" w14:textId="77777777" w:rsidR="00791EA6" w:rsidRDefault="00791EA6">
      <w:pPr>
        <w:spacing w:after="0" w:line="240" w:lineRule="auto"/>
      </w:pPr>
    </w:p>
    <w:p w14:paraId="5AFA682A" w14:textId="77777777" w:rsidR="00791EA6" w:rsidRDefault="00791E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0D57" w14:textId="3C2B8FB6" w:rsidR="00BB74AD" w:rsidRDefault="00B54E9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E3504CB" wp14:editId="32E688FF">
              <wp:simplePos x="0" y="0"/>
              <wp:positionH relativeFrom="page">
                <wp:align>right</wp:align>
              </wp:positionH>
              <wp:positionV relativeFrom="paragraph">
                <wp:posOffset>-457200</wp:posOffset>
              </wp:positionV>
              <wp:extent cx="7777509" cy="96252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7509" cy="96252"/>
                      </a:xfrm>
                      <a:prstGeom prst="rect">
                        <a:avLst/>
                      </a:prstGeom>
                      <a:solidFill>
                        <a:srgbClr val="25387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58EF529" id="Rectangle 3" o:spid="_x0000_s1026" style="position:absolute;margin-left:561.2pt;margin-top:-36pt;width:612.4pt;height:7.6pt;z-index:251663360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" fillcolor="#25387a" stroked="f" strokeweight="1pt">
              <w10:wrap anchorx="page"/>
            </v:rect>
          </w:pict>
        </mc:Fallback>
      </mc:AlternateContent>
    </w:r>
    <w:r w:rsidR="00BB74AD">
      <w:rPr>
        <w:noProof/>
      </w:rPr>
      <w:drawing>
        <wp:inline distT="0" distB="0" distL="0" distR="0" wp14:anchorId="381EAB87" wp14:editId="0BA731B6">
          <wp:extent cx="3121064" cy="528847"/>
          <wp:effectExtent l="0" t="0" r="3175" b="5080"/>
          <wp:docPr id="97104667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1064" cy="5288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22D0" w14:textId="58ED70DB" w:rsidR="000902E3" w:rsidRDefault="0065302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0F727A" wp14:editId="78AA86DD">
              <wp:simplePos x="0" y="0"/>
              <wp:positionH relativeFrom="column">
                <wp:posOffset>-683246</wp:posOffset>
              </wp:positionH>
              <wp:positionV relativeFrom="paragraph">
                <wp:posOffset>-457200</wp:posOffset>
              </wp:positionV>
              <wp:extent cx="7777509" cy="96252"/>
              <wp:effectExtent l="0" t="0" r="0" b="5715"/>
              <wp:wrapNone/>
              <wp:docPr id="1787610646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7509" cy="96252"/>
                      </a:xfrm>
                      <a:prstGeom prst="rect">
                        <a:avLst/>
                      </a:prstGeom>
                      <a:solidFill>
                        <a:srgbClr val="25387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74F5F04" id="Rectangle 3" o:spid="_x0000_s1026" style="position:absolute;margin-left:-53.8pt;margin-top:-36pt;width:612.4pt;height:7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" fillcolor="#25387a" stroked="f" strokeweight="1pt"/>
          </w:pict>
        </mc:Fallback>
      </mc:AlternateContent>
    </w:r>
    <w:r w:rsidR="000902E3">
      <w:rPr>
        <w:noProof/>
      </w:rPr>
      <w:drawing>
        <wp:inline distT="0" distB="0" distL="0" distR="0" wp14:anchorId="34F40544" wp14:editId="62BE2378">
          <wp:extent cx="3121064" cy="528847"/>
          <wp:effectExtent l="0" t="0" r="3175" b="5080"/>
          <wp:docPr id="172326855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1064" cy="5288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D417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9CD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EBA1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766A2F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5C068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7A61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CF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228E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FC7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562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2842EE"/>
    <w:multiLevelType w:val="multilevel"/>
    <w:tmpl w:val="B9987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color w:val="000000" w:themeColor="text1"/>
        <w:sz w:val="28"/>
      </w:rPr>
    </w:lvl>
    <w:lvl w:ilvl="1">
      <w:start w:val="1"/>
      <w:numFmt w:val="lowerLetter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pStyle w:val="Heading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CC50D85"/>
    <w:multiLevelType w:val="hybridMultilevel"/>
    <w:tmpl w:val="18480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BD1C1C"/>
    <w:multiLevelType w:val="hybridMultilevel"/>
    <w:tmpl w:val="0AA85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98180E"/>
    <w:multiLevelType w:val="hybridMultilevel"/>
    <w:tmpl w:val="541C0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B16A7C"/>
    <w:multiLevelType w:val="hybridMultilevel"/>
    <w:tmpl w:val="31026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021691">
    <w:abstractNumId w:val="10"/>
  </w:num>
  <w:num w:numId="2" w16cid:durableId="1301685940">
    <w:abstractNumId w:val="9"/>
  </w:num>
  <w:num w:numId="3" w16cid:durableId="360938520">
    <w:abstractNumId w:val="7"/>
  </w:num>
  <w:num w:numId="4" w16cid:durableId="982584785">
    <w:abstractNumId w:val="6"/>
  </w:num>
  <w:num w:numId="5" w16cid:durableId="219369494">
    <w:abstractNumId w:val="5"/>
  </w:num>
  <w:num w:numId="6" w16cid:durableId="1411930454">
    <w:abstractNumId w:val="4"/>
  </w:num>
  <w:num w:numId="7" w16cid:durableId="457650427">
    <w:abstractNumId w:val="8"/>
  </w:num>
  <w:num w:numId="8" w16cid:durableId="348409344">
    <w:abstractNumId w:val="3"/>
  </w:num>
  <w:num w:numId="9" w16cid:durableId="992639001">
    <w:abstractNumId w:val="2"/>
  </w:num>
  <w:num w:numId="10" w16cid:durableId="1563369930">
    <w:abstractNumId w:val="1"/>
  </w:num>
  <w:num w:numId="11" w16cid:durableId="873805134">
    <w:abstractNumId w:val="0"/>
  </w:num>
  <w:num w:numId="12" w16cid:durableId="2079597142">
    <w:abstractNumId w:val="14"/>
  </w:num>
  <w:num w:numId="13" w16cid:durableId="1836873303">
    <w:abstractNumId w:val="11"/>
  </w:num>
  <w:num w:numId="14" w16cid:durableId="1043821905">
    <w:abstractNumId w:val="13"/>
  </w:num>
  <w:num w:numId="15" w16cid:durableId="3750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F53"/>
    <w:rsid w:val="00031907"/>
    <w:rsid w:val="000810D9"/>
    <w:rsid w:val="000902E3"/>
    <w:rsid w:val="000A088B"/>
    <w:rsid w:val="000D4E81"/>
    <w:rsid w:val="001003A7"/>
    <w:rsid w:val="001020C3"/>
    <w:rsid w:val="001020DD"/>
    <w:rsid w:val="0011285B"/>
    <w:rsid w:val="001269C2"/>
    <w:rsid w:val="00155B81"/>
    <w:rsid w:val="00161D64"/>
    <w:rsid w:val="00181401"/>
    <w:rsid w:val="001961CB"/>
    <w:rsid w:val="001A4F09"/>
    <w:rsid w:val="001B6B8E"/>
    <w:rsid w:val="001D6BBE"/>
    <w:rsid w:val="001F123C"/>
    <w:rsid w:val="00217649"/>
    <w:rsid w:val="002226E5"/>
    <w:rsid w:val="002369B6"/>
    <w:rsid w:val="00276F0D"/>
    <w:rsid w:val="002A39CA"/>
    <w:rsid w:val="002A6D21"/>
    <w:rsid w:val="002B6303"/>
    <w:rsid w:val="002C0263"/>
    <w:rsid w:val="002C077D"/>
    <w:rsid w:val="002C0F53"/>
    <w:rsid w:val="002C2D0C"/>
    <w:rsid w:val="002F38D8"/>
    <w:rsid w:val="002F4F96"/>
    <w:rsid w:val="003604E5"/>
    <w:rsid w:val="00362E47"/>
    <w:rsid w:val="00372297"/>
    <w:rsid w:val="003B5F96"/>
    <w:rsid w:val="003E0B85"/>
    <w:rsid w:val="003E6E34"/>
    <w:rsid w:val="00406938"/>
    <w:rsid w:val="00442B64"/>
    <w:rsid w:val="0044493E"/>
    <w:rsid w:val="00447F7A"/>
    <w:rsid w:val="004512F4"/>
    <w:rsid w:val="00453E9B"/>
    <w:rsid w:val="00485D40"/>
    <w:rsid w:val="004916BD"/>
    <w:rsid w:val="004B10B4"/>
    <w:rsid w:val="004C44CC"/>
    <w:rsid w:val="004C7AF6"/>
    <w:rsid w:val="00502510"/>
    <w:rsid w:val="005302CB"/>
    <w:rsid w:val="00576254"/>
    <w:rsid w:val="005971EB"/>
    <w:rsid w:val="005B4FA4"/>
    <w:rsid w:val="0060041B"/>
    <w:rsid w:val="00601822"/>
    <w:rsid w:val="00610124"/>
    <w:rsid w:val="00615A14"/>
    <w:rsid w:val="0061626D"/>
    <w:rsid w:val="00625E59"/>
    <w:rsid w:val="006348DA"/>
    <w:rsid w:val="00647D7E"/>
    <w:rsid w:val="0065302A"/>
    <w:rsid w:val="00655F94"/>
    <w:rsid w:val="00684C96"/>
    <w:rsid w:val="00693706"/>
    <w:rsid w:val="0069468C"/>
    <w:rsid w:val="0069649D"/>
    <w:rsid w:val="006C6F23"/>
    <w:rsid w:val="00700BFF"/>
    <w:rsid w:val="0070738C"/>
    <w:rsid w:val="00711FD3"/>
    <w:rsid w:val="00742636"/>
    <w:rsid w:val="00766CB4"/>
    <w:rsid w:val="007713B6"/>
    <w:rsid w:val="00791EA6"/>
    <w:rsid w:val="00792FD6"/>
    <w:rsid w:val="007A6BF0"/>
    <w:rsid w:val="007D303F"/>
    <w:rsid w:val="007D5D1F"/>
    <w:rsid w:val="007F5E55"/>
    <w:rsid w:val="00825C70"/>
    <w:rsid w:val="00830C71"/>
    <w:rsid w:val="0086196D"/>
    <w:rsid w:val="008D4FF3"/>
    <w:rsid w:val="008E3C50"/>
    <w:rsid w:val="00925F69"/>
    <w:rsid w:val="00935EF1"/>
    <w:rsid w:val="0095135C"/>
    <w:rsid w:val="009633A1"/>
    <w:rsid w:val="009D1B57"/>
    <w:rsid w:val="00A05970"/>
    <w:rsid w:val="00A128C7"/>
    <w:rsid w:val="00A5359F"/>
    <w:rsid w:val="00A57DB0"/>
    <w:rsid w:val="00A73411"/>
    <w:rsid w:val="00AC494B"/>
    <w:rsid w:val="00AC6E97"/>
    <w:rsid w:val="00AC7DBB"/>
    <w:rsid w:val="00AD4DF1"/>
    <w:rsid w:val="00B117BD"/>
    <w:rsid w:val="00B35678"/>
    <w:rsid w:val="00B40354"/>
    <w:rsid w:val="00B541EA"/>
    <w:rsid w:val="00B545E6"/>
    <w:rsid w:val="00B54E9B"/>
    <w:rsid w:val="00B56E4F"/>
    <w:rsid w:val="00B62F74"/>
    <w:rsid w:val="00BA7D92"/>
    <w:rsid w:val="00BB74AD"/>
    <w:rsid w:val="00C021FB"/>
    <w:rsid w:val="00C02E95"/>
    <w:rsid w:val="00C1196B"/>
    <w:rsid w:val="00C45900"/>
    <w:rsid w:val="00C52C87"/>
    <w:rsid w:val="00C85901"/>
    <w:rsid w:val="00CB316F"/>
    <w:rsid w:val="00CD411E"/>
    <w:rsid w:val="00CD75E8"/>
    <w:rsid w:val="00CE6D7B"/>
    <w:rsid w:val="00D2504C"/>
    <w:rsid w:val="00D6245B"/>
    <w:rsid w:val="00D77EE7"/>
    <w:rsid w:val="00DA17C3"/>
    <w:rsid w:val="00DA25DD"/>
    <w:rsid w:val="00DA6D17"/>
    <w:rsid w:val="00DB41E6"/>
    <w:rsid w:val="00DC03F4"/>
    <w:rsid w:val="00E25DB8"/>
    <w:rsid w:val="00E26FD6"/>
    <w:rsid w:val="00E53596"/>
    <w:rsid w:val="00E92BDB"/>
    <w:rsid w:val="00EA44DF"/>
    <w:rsid w:val="00EC2FD8"/>
    <w:rsid w:val="00ED74FB"/>
    <w:rsid w:val="00EE26D5"/>
    <w:rsid w:val="00EE3071"/>
    <w:rsid w:val="00EF1D12"/>
    <w:rsid w:val="00EF7ACE"/>
    <w:rsid w:val="00F14E3F"/>
    <w:rsid w:val="00F178CF"/>
    <w:rsid w:val="00F47BED"/>
    <w:rsid w:val="00F835EC"/>
    <w:rsid w:val="00F85405"/>
    <w:rsid w:val="00FC0DD1"/>
    <w:rsid w:val="00FE3ACB"/>
    <w:rsid w:val="00FE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A2E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B81"/>
    <w:pPr>
      <w:spacing w:after="120" w:line="228" w:lineRule="auto"/>
    </w:pPr>
  </w:style>
  <w:style w:type="paragraph" w:styleId="Heading1">
    <w:name w:val="heading 1"/>
    <w:basedOn w:val="Normal"/>
    <w:next w:val="Normal"/>
    <w:link w:val="Heading1Char"/>
    <w:uiPriority w:val="3"/>
    <w:qFormat/>
    <w:rsid w:val="00B541EA"/>
    <w:pPr>
      <w:keepNext/>
      <w:keepLines/>
      <w:spacing w:after="180"/>
      <w:outlineLvl w:val="0"/>
    </w:pPr>
    <w:rPr>
      <w:rFonts w:asciiTheme="majorHAnsi" w:eastAsiaTheme="majorEastAsia" w:hAnsiTheme="majorHAnsi" w:cs="Times New Roman (Headings CS)"/>
      <w:b/>
      <w:color w:val="003A99" w:themeColor="accent1"/>
      <w:sz w:val="28"/>
      <w:szCs w:val="26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rsid w:val="00155B81"/>
    <w:pPr>
      <w:keepNext/>
      <w:keepLines/>
      <w:spacing w:before="120" w:after="80"/>
      <w:outlineLvl w:val="1"/>
    </w:pPr>
    <w:rPr>
      <w:rFonts w:asciiTheme="majorHAnsi" w:eastAsiaTheme="majorEastAsia" w:hAnsiTheme="majorHAnsi" w:cs="Times New Roman (Headings CS)"/>
      <w:b/>
      <w:color w:val="387905" w:themeColor="accent2"/>
      <w:sz w:val="24"/>
    </w:rPr>
  </w:style>
  <w:style w:type="paragraph" w:styleId="Heading3">
    <w:name w:val="heading 3"/>
    <w:basedOn w:val="Normal"/>
    <w:link w:val="Heading3Char"/>
    <w:uiPriority w:val="3"/>
    <w:unhideWhenUsed/>
    <w:qFormat/>
    <w:rsid w:val="00155B81"/>
    <w:pPr>
      <w:spacing w:before="12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155B81"/>
    <w:pP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387905" w:themeColor="accent2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B81"/>
    <w:rPr>
      <w:rFonts w:asciiTheme="majorHAnsi" w:eastAsiaTheme="majorEastAsia" w:hAnsiTheme="majorHAnsi" w:cstheme="majorBidi"/>
      <w:b/>
      <w:color w:val="387905" w:themeColor="accent2"/>
      <w:kern w:val="28"/>
      <w:sz w:val="36"/>
      <w:szCs w:val="56"/>
    </w:rPr>
  </w:style>
  <w:style w:type="character" w:customStyle="1" w:styleId="Heading2Char">
    <w:name w:val="Heading 2 Char"/>
    <w:basedOn w:val="DefaultParagraphFont"/>
    <w:link w:val="Heading2"/>
    <w:uiPriority w:val="3"/>
    <w:rsid w:val="00155B81"/>
    <w:rPr>
      <w:rFonts w:asciiTheme="majorHAnsi" w:eastAsiaTheme="majorEastAsia" w:hAnsiTheme="majorHAnsi" w:cs="Times New Roman (Headings CS)"/>
      <w:b/>
      <w:color w:val="387905" w:themeColor="accent2"/>
      <w:sz w:val="24"/>
    </w:rPr>
  </w:style>
  <w:style w:type="character" w:customStyle="1" w:styleId="Heading3Char">
    <w:name w:val="Heading 3 Char"/>
    <w:basedOn w:val="DefaultParagraphFont"/>
    <w:link w:val="Heading3"/>
    <w:uiPriority w:val="3"/>
    <w:rsid w:val="00155B81"/>
    <w:rPr>
      <w:b/>
      <w:sz w:val="24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lassicTitle">
    <w:name w:val="Classic Title"/>
    <w:basedOn w:val="TableNormal"/>
    <w:uiPriority w:val="99"/>
    <w:rsid w:val="001D6BBE"/>
    <w:pPr>
      <w:spacing w:after="0"/>
    </w:pPr>
    <w:rPr>
      <w:rFonts w:ascii="Century Gothic" w:hAnsi="Century Gothic"/>
    </w:rPr>
    <w:tblPr>
      <w:jc w:val="center"/>
      <w:tblBorders>
        <w:bottom w:val="single" w:sz="8" w:space="0" w:color="000000" w:themeColor="text1"/>
        <w:insideH w:val="single" w:sz="8" w:space="0" w:color="387905" w:themeColor="accent2"/>
      </w:tblBorders>
    </w:tblPr>
    <w:trPr>
      <w:jc w:val="center"/>
    </w:trPr>
    <w:tblStylePr w:type="firstRow">
      <w:rPr>
        <w:rFonts w:ascii="Century Gothic" w:hAnsi="Century Gothic"/>
        <w:b/>
        <w:i w:val="0"/>
        <w:caps/>
        <w:smallCaps w:val="0"/>
        <w:color w:val="000000" w:themeColor="text1"/>
        <w:spacing w:val="40"/>
        <w:sz w:val="36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FormTable">
    <w:name w:val="Form Table"/>
    <w:basedOn w:val="TableNormal"/>
    <w:uiPriority w:val="99"/>
    <w:rsid w:val="001D6BBE"/>
    <w:pPr>
      <w:spacing w:after="360"/>
    </w:pPr>
    <w:rPr>
      <w:rFonts w:ascii="Century Gothic" w:hAnsi="Century Gothic"/>
      <w:color w:val="000000" w:themeColor="text1"/>
    </w:rPr>
    <w:tblPr>
      <w:tblBorders>
        <w:bottom w:val="single" w:sz="8" w:space="0" w:color="000000" w:themeColor="text1"/>
        <w:insideH w:val="single" w:sz="4" w:space="0" w:color="7EF521" w:themeColor="accent2" w:themeTint="99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Century Gothic" w:hAnsi="Century Gothic"/>
      </w:rPr>
      <w:tblPr/>
      <w:tcPr>
        <w:tcBorders>
          <w:top w:val="nil"/>
          <w:left w:val="nil"/>
          <w:bottom w:val="single" w:sz="24" w:space="0" w:color="4B4A50" w:themeColor="accent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1Char">
    <w:name w:val="Heading 1 Char"/>
    <w:basedOn w:val="DefaultParagraphFont"/>
    <w:link w:val="Heading1"/>
    <w:uiPriority w:val="3"/>
    <w:rsid w:val="00B541EA"/>
    <w:rPr>
      <w:rFonts w:asciiTheme="majorHAnsi" w:eastAsiaTheme="majorEastAsia" w:hAnsiTheme="majorHAnsi" w:cs="Times New Roman (Headings CS)"/>
      <w:b/>
      <w:color w:val="003A99" w:themeColor="accent1"/>
      <w:sz w:val="28"/>
      <w:szCs w:val="26"/>
    </w:rPr>
  </w:style>
  <w:style w:type="paragraph" w:styleId="Header">
    <w:name w:val="header"/>
    <w:basedOn w:val="Normal"/>
    <w:link w:val="HeaderChar"/>
    <w:uiPriority w:val="99"/>
    <w:semiHidden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5405"/>
  </w:style>
  <w:style w:type="paragraph" w:styleId="Footer">
    <w:name w:val="footer"/>
    <w:basedOn w:val="Normal"/>
    <w:link w:val="FooterChar"/>
    <w:uiPriority w:val="99"/>
    <w:semiHidden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85405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D77EE7"/>
  </w:style>
  <w:style w:type="character" w:customStyle="1" w:styleId="Heading5Char">
    <w:name w:val="Heading 5 Char"/>
    <w:basedOn w:val="DefaultParagraphFont"/>
    <w:link w:val="Heading5"/>
    <w:uiPriority w:val="3"/>
    <w:semiHidden/>
    <w:rsid w:val="00D77EE7"/>
  </w:style>
  <w:style w:type="character" w:customStyle="1" w:styleId="Heading6Char">
    <w:name w:val="Heading 6 Char"/>
    <w:basedOn w:val="DefaultParagraphFont"/>
    <w:link w:val="Heading6"/>
    <w:uiPriority w:val="3"/>
    <w:semiHidden/>
    <w:rsid w:val="00D77EE7"/>
  </w:style>
  <w:style w:type="character" w:customStyle="1" w:styleId="Heading7Char">
    <w:name w:val="Heading 7 Char"/>
    <w:basedOn w:val="DefaultParagraphFont"/>
    <w:link w:val="Heading7"/>
    <w:uiPriority w:val="3"/>
    <w:semiHidden/>
    <w:rsid w:val="00D77EE7"/>
  </w:style>
  <w:style w:type="character" w:customStyle="1" w:styleId="Heading8Char">
    <w:name w:val="Heading 8 Char"/>
    <w:basedOn w:val="DefaultParagraphFont"/>
    <w:link w:val="Heading8"/>
    <w:uiPriority w:val="3"/>
    <w:semiHidden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semiHidden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semiHidden/>
    <w:rsid w:val="00F85405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502510"/>
    <w:pPr>
      <w:pBdr>
        <w:top w:val="single" w:sz="2" w:space="10" w:color="003A99" w:themeColor="accent1" w:shadow="1"/>
        <w:left w:val="single" w:sz="2" w:space="10" w:color="003A99" w:themeColor="accent1" w:shadow="1"/>
        <w:bottom w:val="single" w:sz="2" w:space="10" w:color="003A99" w:themeColor="accent1" w:shadow="1"/>
        <w:right w:val="single" w:sz="2" w:space="10" w:color="003A99" w:themeColor="accent1" w:shadow="1"/>
      </w:pBdr>
      <w:ind w:left="1152" w:right="1152"/>
    </w:pPr>
    <w:rPr>
      <w:i/>
      <w:iCs/>
      <w:color w:val="003A99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D2FF" w:themeFill="accent1" w:themeFillTint="33"/>
    </w:tcPr>
    <w:tblStylePr w:type="firstRow">
      <w:rPr>
        <w:b/>
        <w:bCs/>
      </w:rPr>
      <w:tblPr/>
      <w:tcPr>
        <w:shd w:val="clear" w:color="auto" w:fill="70A5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A5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2B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2B72" w:themeFill="accent1" w:themeFillShade="BF"/>
      </w:tcPr>
    </w:tblStylePr>
    <w:tblStylePr w:type="band1Vert">
      <w:tblPr/>
      <w:tcPr>
        <w:shd w:val="clear" w:color="auto" w:fill="4D90FF" w:themeFill="accent1" w:themeFillTint="7F"/>
      </w:tcPr>
    </w:tblStylePr>
    <w:tblStylePr w:type="band1Horz">
      <w:tblPr/>
      <w:tcPr>
        <w:shd w:val="clear" w:color="auto" w:fill="4D90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FCB5" w:themeFill="accent2" w:themeFillTint="33"/>
    </w:tcPr>
    <w:tblStylePr w:type="firstRow">
      <w:rPr>
        <w:b/>
        <w:bCs/>
      </w:rPr>
      <w:tblPr/>
      <w:tcPr>
        <w:shd w:val="clear" w:color="auto" w:fill="A9F96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F96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95A0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95A03" w:themeFill="accent2" w:themeFillShade="BF"/>
      </w:tcPr>
    </w:tblStylePr>
    <w:tblStylePr w:type="band1Vert">
      <w:tblPr/>
      <w:tcPr>
        <w:shd w:val="clear" w:color="auto" w:fill="94F747" w:themeFill="accent2" w:themeFillTint="7F"/>
      </w:tcPr>
    </w:tblStylePr>
    <w:tblStylePr w:type="band1Horz">
      <w:tblPr/>
      <w:tcPr>
        <w:shd w:val="clear" w:color="auto" w:fill="94F747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D9DC" w:themeFill="accent3" w:themeFillTint="33"/>
    </w:tcPr>
    <w:tblStylePr w:type="firstRow">
      <w:rPr>
        <w:b/>
        <w:bCs/>
      </w:rPr>
      <w:tblPr/>
      <w:tcPr>
        <w:shd w:val="clear" w:color="auto" w:fill="B5B4B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B4B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8373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8373B" w:themeFill="accent3" w:themeFillShade="BF"/>
      </w:tcPr>
    </w:tblStylePr>
    <w:tblStylePr w:type="band1Vert">
      <w:tblPr/>
      <w:tcPr>
        <w:shd w:val="clear" w:color="auto" w:fill="A3A2A9" w:themeFill="accent3" w:themeFillTint="7F"/>
      </w:tcPr>
    </w:tblStylePr>
    <w:tblStylePr w:type="band1Horz">
      <w:tblPr/>
      <w:tcPr>
        <w:shd w:val="clear" w:color="auto" w:fill="A3A2A9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4" w:themeFill="accent4" w:themeFillTint="33"/>
    </w:tcPr>
    <w:tblStylePr w:type="firstRow">
      <w:rPr>
        <w:b/>
        <w:bCs/>
      </w:rPr>
      <w:tblPr/>
      <w:tcPr>
        <w:shd w:val="clear" w:color="auto" w:fill="CBD7E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7E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66EB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66EB1" w:themeFill="accent4" w:themeFillShade="BF"/>
      </w:tcPr>
    </w:tblStylePr>
    <w:tblStylePr w:type="band1Vert">
      <w:tblPr/>
      <w:tcPr>
        <w:shd w:val="clear" w:color="auto" w:fill="BFCDE5" w:themeFill="accent4" w:themeFillTint="7F"/>
      </w:tcPr>
    </w:tblStylePr>
    <w:tblStylePr w:type="band1Horz">
      <w:tblPr/>
      <w:tcPr>
        <w:shd w:val="clear" w:color="auto" w:fill="BFCDE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E5" w:themeFill="accent5" w:themeFillTint="33"/>
    </w:tcPr>
    <w:tblStylePr w:type="firstRow">
      <w:rPr>
        <w:b/>
        <w:bCs/>
      </w:rPr>
      <w:tblPr/>
      <w:tcPr>
        <w:shd w:val="clear" w:color="auto" w:fill="D6E4C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4C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9A5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9A53" w:themeFill="accent5" w:themeFillShade="BF"/>
      </w:tcPr>
    </w:tblStylePr>
    <w:tblStylePr w:type="band1Vert">
      <w:tblPr/>
      <w:tcPr>
        <w:shd w:val="clear" w:color="auto" w:fill="CDDDC0" w:themeFill="accent5" w:themeFillTint="7F"/>
      </w:tcPr>
    </w:tblStylePr>
    <w:tblStylePr w:type="band1Horz">
      <w:tblPr/>
      <w:tcPr>
        <w:shd w:val="clear" w:color="auto" w:fill="CDDDC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ECED" w:themeFill="accent6" w:themeFillTint="33"/>
    </w:tcPr>
    <w:tblStylePr w:type="firstRow">
      <w:rPr>
        <w:b/>
        <w:bCs/>
      </w:rPr>
      <w:tblPr/>
      <w:tcPr>
        <w:shd w:val="clear" w:color="auto" w:fill="D9D9D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D9D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768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7680" w:themeFill="accent6" w:themeFillShade="BF"/>
      </w:tcPr>
    </w:tblStylePr>
    <w:tblStylePr w:type="band1Vert">
      <w:tblPr/>
      <w:tcPr>
        <w:shd w:val="clear" w:color="auto" w:fill="D0D0D4" w:themeFill="accent6" w:themeFillTint="7F"/>
      </w:tcPr>
    </w:tblStylePr>
    <w:tblStylePr w:type="band1Horz">
      <w:tblPr/>
      <w:tcPr>
        <w:shd w:val="clear" w:color="auto" w:fill="D0D0D4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C6004" w:themeFill="accent2" w:themeFillShade="CC"/>
      </w:tcPr>
    </w:tblStylePr>
    <w:tblStylePr w:type="lastRow">
      <w:rPr>
        <w:b/>
        <w:bCs/>
        <w:color w:val="2C600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9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C6004" w:themeFill="accent2" w:themeFillShade="CC"/>
      </w:tcPr>
    </w:tblStylePr>
    <w:tblStylePr w:type="lastRow">
      <w:rPr>
        <w:b/>
        <w:bCs/>
        <w:color w:val="2C600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C7FF" w:themeFill="accent1" w:themeFillTint="3F"/>
      </w:tcPr>
    </w:tblStylePr>
    <w:tblStylePr w:type="band1Horz">
      <w:tblPr/>
      <w:tcPr>
        <w:shd w:val="clear" w:color="auto" w:fill="B7D2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DD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C6004" w:themeFill="accent2" w:themeFillShade="CC"/>
      </w:tcPr>
    </w:tblStylePr>
    <w:tblStylePr w:type="lastRow">
      <w:rPr>
        <w:b/>
        <w:bCs/>
        <w:color w:val="2C600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BA3" w:themeFill="accent2" w:themeFillTint="3F"/>
      </w:tcPr>
    </w:tblStylePr>
    <w:tblStylePr w:type="band1Horz">
      <w:tblPr/>
      <w:tcPr>
        <w:shd w:val="clear" w:color="auto" w:fill="D4FCB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C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77B9" w:themeFill="accent4" w:themeFillShade="CC"/>
      </w:tcPr>
    </w:tblStylePr>
    <w:tblStylePr w:type="lastRow">
      <w:rPr>
        <w:b/>
        <w:bCs/>
        <w:color w:val="4F77B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1D4" w:themeFill="accent3" w:themeFillTint="3F"/>
      </w:tcPr>
    </w:tblStylePr>
    <w:tblStylePr w:type="band1Horz">
      <w:tblPr/>
      <w:tcPr>
        <w:shd w:val="clear" w:color="auto" w:fill="DAD9D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B3B3F" w:themeFill="accent3" w:themeFillShade="CC"/>
      </w:tcPr>
    </w:tblStylePr>
    <w:tblStylePr w:type="lastRow">
      <w:rPr>
        <w:b/>
        <w:bCs/>
        <w:color w:val="3B3B3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2" w:themeFill="accent4" w:themeFillTint="3F"/>
      </w:tcPr>
    </w:tblStylePr>
    <w:tblStylePr w:type="band1Horz">
      <w:tblPr/>
      <w:tcPr>
        <w:shd w:val="clear" w:color="auto" w:fill="E5EBF4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7E89" w:themeFill="accent6" w:themeFillShade="CC"/>
      </w:tcPr>
    </w:tblStylePr>
    <w:tblStylePr w:type="lastRow">
      <w:rPr>
        <w:b/>
        <w:bCs/>
        <w:color w:val="7F7E8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F" w:themeFill="accent5" w:themeFillTint="3F"/>
      </w:tcPr>
    </w:tblStylePr>
    <w:tblStylePr w:type="band1Horz">
      <w:tblPr/>
      <w:tcPr>
        <w:shd w:val="clear" w:color="auto" w:fill="EAF1E5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5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558" w:themeFill="accent5" w:themeFillShade="CC"/>
      </w:tcPr>
    </w:tblStylePr>
    <w:tblStylePr w:type="lastRow">
      <w:rPr>
        <w:b/>
        <w:bCs/>
        <w:color w:val="79A558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9" w:themeFill="accent6" w:themeFillTint="3F"/>
      </w:tcPr>
    </w:tblStylePr>
    <w:tblStylePr w:type="band1Horz">
      <w:tblPr/>
      <w:tcPr>
        <w:shd w:val="clear" w:color="auto" w:fill="ECECE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790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790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7905" w:themeColor="accent2"/>
        <w:left w:val="single" w:sz="4" w:space="0" w:color="003A99" w:themeColor="accent1"/>
        <w:bottom w:val="single" w:sz="4" w:space="0" w:color="003A99" w:themeColor="accent1"/>
        <w:right w:val="single" w:sz="4" w:space="0" w:color="003A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9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790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2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25B" w:themeColor="accent1" w:themeShade="99"/>
          <w:insideV w:val="nil"/>
        </w:tcBorders>
        <w:shd w:val="clear" w:color="auto" w:fill="0022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25B" w:themeFill="accent1" w:themeFillShade="99"/>
      </w:tcPr>
    </w:tblStylePr>
    <w:tblStylePr w:type="band1Vert">
      <w:tblPr/>
      <w:tcPr>
        <w:shd w:val="clear" w:color="auto" w:fill="70A5FF" w:themeFill="accent1" w:themeFillTint="66"/>
      </w:tcPr>
    </w:tblStylePr>
    <w:tblStylePr w:type="band1Horz">
      <w:tblPr/>
      <w:tcPr>
        <w:shd w:val="clear" w:color="auto" w:fill="4D90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7905" w:themeColor="accent2"/>
        <w:left w:val="single" w:sz="4" w:space="0" w:color="387905" w:themeColor="accent2"/>
        <w:bottom w:val="single" w:sz="4" w:space="0" w:color="387905" w:themeColor="accent2"/>
        <w:right w:val="single" w:sz="4" w:space="0" w:color="38790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DD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790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480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4803" w:themeColor="accent2" w:themeShade="99"/>
          <w:insideV w:val="nil"/>
        </w:tcBorders>
        <w:shd w:val="clear" w:color="auto" w:fill="21480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803" w:themeFill="accent2" w:themeFillShade="99"/>
      </w:tcPr>
    </w:tblStylePr>
    <w:tblStylePr w:type="band1Vert">
      <w:tblPr/>
      <w:tcPr>
        <w:shd w:val="clear" w:color="auto" w:fill="A9F96B" w:themeFill="accent2" w:themeFillTint="66"/>
      </w:tcPr>
    </w:tblStylePr>
    <w:tblStylePr w:type="band1Horz">
      <w:tblPr/>
      <w:tcPr>
        <w:shd w:val="clear" w:color="auto" w:fill="94F74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F9CCC" w:themeColor="accent4"/>
        <w:left w:val="single" w:sz="4" w:space="0" w:color="4B4A50" w:themeColor="accent3"/>
        <w:bottom w:val="single" w:sz="4" w:space="0" w:color="4B4A50" w:themeColor="accent3"/>
        <w:right w:val="single" w:sz="4" w:space="0" w:color="4B4A5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9CC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2C2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2C2F" w:themeColor="accent3" w:themeShade="99"/>
          <w:insideV w:val="nil"/>
        </w:tcBorders>
        <w:shd w:val="clear" w:color="auto" w:fill="2D2C2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C2F" w:themeFill="accent3" w:themeFillShade="99"/>
      </w:tcPr>
    </w:tblStylePr>
    <w:tblStylePr w:type="band1Vert">
      <w:tblPr/>
      <w:tcPr>
        <w:shd w:val="clear" w:color="auto" w:fill="B5B4BA" w:themeFill="accent3" w:themeFillTint="66"/>
      </w:tcPr>
    </w:tblStylePr>
    <w:tblStylePr w:type="band1Horz">
      <w:tblPr/>
      <w:tcPr>
        <w:shd w:val="clear" w:color="auto" w:fill="A3A2A9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4A50" w:themeColor="accent3"/>
        <w:left w:val="single" w:sz="4" w:space="0" w:color="7F9CCC" w:themeColor="accent4"/>
        <w:bottom w:val="single" w:sz="4" w:space="0" w:color="7F9CCC" w:themeColor="accent4"/>
        <w:right w:val="single" w:sz="4" w:space="0" w:color="7F9CC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4A5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8588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8588D" w:themeColor="accent4" w:themeShade="99"/>
          <w:insideV w:val="nil"/>
        </w:tcBorders>
        <w:shd w:val="clear" w:color="auto" w:fill="38588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588D" w:themeFill="accent4" w:themeFillShade="99"/>
      </w:tcPr>
    </w:tblStylePr>
    <w:tblStylePr w:type="band1Vert">
      <w:tblPr/>
      <w:tcPr>
        <w:shd w:val="clear" w:color="auto" w:fill="CBD7EA" w:themeFill="accent4" w:themeFillTint="66"/>
      </w:tcPr>
    </w:tblStylePr>
    <w:tblStylePr w:type="band1Horz">
      <w:tblPr/>
      <w:tcPr>
        <w:shd w:val="clear" w:color="auto" w:fill="BFCDE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2A1A9" w:themeColor="accent6"/>
        <w:left w:val="single" w:sz="4" w:space="0" w:color="9BBC82" w:themeColor="accent5"/>
        <w:bottom w:val="single" w:sz="4" w:space="0" w:color="9BBC82" w:themeColor="accent5"/>
        <w:right w:val="single" w:sz="4" w:space="0" w:color="9BBC82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2A1A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7C4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7C42" w:themeColor="accent5" w:themeShade="99"/>
          <w:insideV w:val="nil"/>
        </w:tcBorders>
        <w:shd w:val="clear" w:color="auto" w:fill="5B7C4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7C42" w:themeFill="accent5" w:themeFillShade="99"/>
      </w:tcPr>
    </w:tblStylePr>
    <w:tblStylePr w:type="band1Vert">
      <w:tblPr/>
      <w:tcPr>
        <w:shd w:val="clear" w:color="auto" w:fill="D6E4CC" w:themeFill="accent5" w:themeFillTint="66"/>
      </w:tcPr>
    </w:tblStylePr>
    <w:tblStylePr w:type="band1Horz">
      <w:tblPr/>
      <w:tcPr>
        <w:shd w:val="clear" w:color="auto" w:fill="CDDDC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C82" w:themeColor="accent5"/>
        <w:left w:val="single" w:sz="4" w:space="0" w:color="A2A1A9" w:themeColor="accent6"/>
        <w:bottom w:val="single" w:sz="4" w:space="0" w:color="A2A1A9" w:themeColor="accent6"/>
        <w:right w:val="single" w:sz="4" w:space="0" w:color="A2A1A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5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C8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5E6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5E67" w:themeColor="accent6" w:themeShade="99"/>
          <w:insideV w:val="nil"/>
        </w:tcBorders>
        <w:shd w:val="clear" w:color="auto" w:fill="5F5E6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E67" w:themeFill="accent6" w:themeFillShade="99"/>
      </w:tcPr>
    </w:tblStylePr>
    <w:tblStylePr w:type="band1Vert">
      <w:tblPr/>
      <w:tcPr>
        <w:shd w:val="clear" w:color="auto" w:fill="D9D9DC" w:themeFill="accent6" w:themeFillTint="66"/>
      </w:tcPr>
    </w:tblStylePr>
    <w:tblStylePr w:type="band1Horz">
      <w:tblPr/>
      <w:tcPr>
        <w:shd w:val="clear" w:color="auto" w:fill="D0D0D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A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C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B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B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B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B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790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3C0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5A0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5A0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5A0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5A03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4A5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25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373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373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373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373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F9CC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4975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66EB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66EB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EB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EB1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C82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73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A5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A5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A5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A5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2A1A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4E5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768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768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768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7680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semiHidden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510"/>
    <w:rPr>
      <w:color w:val="00000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styleId="GridTable1Light">
    <w:name w:val="Grid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0A5FF" w:themeColor="accent1" w:themeTint="66"/>
        <w:left w:val="single" w:sz="4" w:space="0" w:color="70A5FF" w:themeColor="accent1" w:themeTint="66"/>
        <w:bottom w:val="single" w:sz="4" w:space="0" w:color="70A5FF" w:themeColor="accent1" w:themeTint="66"/>
        <w:right w:val="single" w:sz="4" w:space="0" w:color="70A5FF" w:themeColor="accent1" w:themeTint="66"/>
        <w:insideH w:val="single" w:sz="4" w:space="0" w:color="70A5FF" w:themeColor="accent1" w:themeTint="66"/>
        <w:insideV w:val="single" w:sz="4" w:space="0" w:color="70A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87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7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A9F96B" w:themeColor="accent2" w:themeTint="66"/>
        <w:left w:val="single" w:sz="4" w:space="0" w:color="A9F96B" w:themeColor="accent2" w:themeTint="66"/>
        <w:bottom w:val="single" w:sz="4" w:space="0" w:color="A9F96B" w:themeColor="accent2" w:themeTint="66"/>
        <w:right w:val="single" w:sz="4" w:space="0" w:color="A9F96B" w:themeColor="accent2" w:themeTint="66"/>
        <w:insideH w:val="single" w:sz="4" w:space="0" w:color="A9F96B" w:themeColor="accent2" w:themeTint="66"/>
        <w:insideV w:val="single" w:sz="4" w:space="0" w:color="A9F96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F52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F52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5B4BA" w:themeColor="accent3" w:themeTint="66"/>
        <w:left w:val="single" w:sz="4" w:space="0" w:color="B5B4BA" w:themeColor="accent3" w:themeTint="66"/>
        <w:bottom w:val="single" w:sz="4" w:space="0" w:color="B5B4BA" w:themeColor="accent3" w:themeTint="66"/>
        <w:right w:val="single" w:sz="4" w:space="0" w:color="B5B4BA" w:themeColor="accent3" w:themeTint="66"/>
        <w:insideH w:val="single" w:sz="4" w:space="0" w:color="B5B4BA" w:themeColor="accent3" w:themeTint="66"/>
        <w:insideV w:val="single" w:sz="4" w:space="0" w:color="B5B4B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1909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909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BD7EA" w:themeColor="accent4" w:themeTint="66"/>
        <w:left w:val="single" w:sz="4" w:space="0" w:color="CBD7EA" w:themeColor="accent4" w:themeTint="66"/>
        <w:bottom w:val="single" w:sz="4" w:space="0" w:color="CBD7EA" w:themeColor="accent4" w:themeTint="66"/>
        <w:right w:val="single" w:sz="4" w:space="0" w:color="CBD7EA" w:themeColor="accent4" w:themeTint="66"/>
        <w:insideH w:val="single" w:sz="4" w:space="0" w:color="CBD7EA" w:themeColor="accent4" w:themeTint="66"/>
        <w:insideV w:val="single" w:sz="4" w:space="0" w:color="CBD7E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C3E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3E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6E4CC" w:themeColor="accent5" w:themeTint="66"/>
        <w:left w:val="single" w:sz="4" w:space="0" w:color="D6E4CC" w:themeColor="accent5" w:themeTint="66"/>
        <w:bottom w:val="single" w:sz="4" w:space="0" w:color="D6E4CC" w:themeColor="accent5" w:themeTint="66"/>
        <w:right w:val="single" w:sz="4" w:space="0" w:color="D6E4CC" w:themeColor="accent5" w:themeTint="66"/>
        <w:insideH w:val="single" w:sz="4" w:space="0" w:color="D6E4CC" w:themeColor="accent5" w:themeTint="66"/>
        <w:insideV w:val="single" w:sz="4" w:space="0" w:color="D6E4C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B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B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9D9DC" w:themeColor="accent6" w:themeTint="66"/>
        <w:left w:val="single" w:sz="4" w:space="0" w:color="D9D9DC" w:themeColor="accent6" w:themeTint="66"/>
        <w:bottom w:val="single" w:sz="4" w:space="0" w:color="D9D9DC" w:themeColor="accent6" w:themeTint="66"/>
        <w:right w:val="single" w:sz="4" w:space="0" w:color="D9D9DC" w:themeColor="accent6" w:themeTint="66"/>
        <w:insideH w:val="single" w:sz="4" w:space="0" w:color="D9D9DC" w:themeColor="accent6" w:themeTint="66"/>
        <w:insideV w:val="single" w:sz="4" w:space="0" w:color="D9D9DC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7C6C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C6C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2879FF" w:themeColor="accent1" w:themeTint="99"/>
        <w:bottom w:val="single" w:sz="2" w:space="0" w:color="2879FF" w:themeColor="accent1" w:themeTint="99"/>
        <w:insideH w:val="single" w:sz="2" w:space="0" w:color="2879FF" w:themeColor="accent1" w:themeTint="99"/>
        <w:insideV w:val="single" w:sz="2" w:space="0" w:color="2879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79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79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2FF" w:themeFill="accent1" w:themeFillTint="33"/>
      </w:tcPr>
    </w:tblStylePr>
    <w:tblStylePr w:type="band1Horz">
      <w:tblPr/>
      <w:tcPr>
        <w:shd w:val="clear" w:color="auto" w:fill="B7D2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7EF521" w:themeColor="accent2" w:themeTint="99"/>
        <w:bottom w:val="single" w:sz="2" w:space="0" w:color="7EF521" w:themeColor="accent2" w:themeTint="99"/>
        <w:insideH w:val="single" w:sz="2" w:space="0" w:color="7EF521" w:themeColor="accent2" w:themeTint="99"/>
        <w:insideV w:val="single" w:sz="2" w:space="0" w:color="7EF52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F52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F52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B5" w:themeFill="accent2" w:themeFillTint="33"/>
      </w:tcPr>
    </w:tblStylePr>
    <w:tblStylePr w:type="band1Horz">
      <w:tblPr/>
      <w:tcPr>
        <w:shd w:val="clear" w:color="auto" w:fill="D4FCB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919098" w:themeColor="accent3" w:themeTint="99"/>
        <w:bottom w:val="single" w:sz="2" w:space="0" w:color="919098" w:themeColor="accent3" w:themeTint="99"/>
        <w:insideH w:val="single" w:sz="2" w:space="0" w:color="919098" w:themeColor="accent3" w:themeTint="99"/>
        <w:insideV w:val="single" w:sz="2" w:space="0" w:color="91909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909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909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9DC" w:themeFill="accent3" w:themeFillTint="33"/>
      </w:tcPr>
    </w:tblStylePr>
    <w:tblStylePr w:type="band1Horz">
      <w:tblPr/>
      <w:tcPr>
        <w:shd w:val="clear" w:color="auto" w:fill="DAD9DC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2C3E0" w:themeColor="accent4" w:themeTint="99"/>
        <w:bottom w:val="single" w:sz="2" w:space="0" w:color="B2C3E0" w:themeColor="accent4" w:themeTint="99"/>
        <w:insideH w:val="single" w:sz="2" w:space="0" w:color="B2C3E0" w:themeColor="accent4" w:themeTint="99"/>
        <w:insideV w:val="single" w:sz="2" w:space="0" w:color="B2C3E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3E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3E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4" w:themeFill="accent4" w:themeFillTint="33"/>
      </w:tcPr>
    </w:tblStylePr>
    <w:tblStylePr w:type="band1Horz">
      <w:tblPr/>
      <w:tcPr>
        <w:shd w:val="clear" w:color="auto" w:fill="E5EBF4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C2D6B3" w:themeColor="accent5" w:themeTint="99"/>
        <w:bottom w:val="single" w:sz="2" w:space="0" w:color="C2D6B3" w:themeColor="accent5" w:themeTint="99"/>
        <w:insideH w:val="single" w:sz="2" w:space="0" w:color="C2D6B3" w:themeColor="accent5" w:themeTint="99"/>
        <w:insideV w:val="single" w:sz="2" w:space="0" w:color="C2D6B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B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B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E5" w:themeFill="accent5" w:themeFillTint="33"/>
      </w:tcPr>
    </w:tblStylePr>
    <w:tblStylePr w:type="band1Horz">
      <w:tblPr/>
      <w:tcPr>
        <w:shd w:val="clear" w:color="auto" w:fill="EAF1E5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C7C6CB" w:themeColor="accent6" w:themeTint="99"/>
        <w:bottom w:val="single" w:sz="2" w:space="0" w:color="C7C6CB" w:themeColor="accent6" w:themeTint="99"/>
        <w:insideH w:val="single" w:sz="2" w:space="0" w:color="C7C6CB" w:themeColor="accent6" w:themeTint="99"/>
        <w:insideV w:val="single" w:sz="2" w:space="0" w:color="C7C6CB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C6CB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C6CB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CED" w:themeFill="accent6" w:themeFillTint="33"/>
      </w:tcPr>
    </w:tblStylePr>
    <w:tblStylePr w:type="band1Horz">
      <w:tblPr/>
      <w:tcPr>
        <w:shd w:val="clear" w:color="auto" w:fill="ECECED" w:themeFill="accent6" w:themeFillTint="33"/>
      </w:tcPr>
    </w:tblStylePr>
  </w:style>
  <w:style w:type="table" w:styleId="GridTable3">
    <w:name w:val="Grid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2879FF" w:themeColor="accent1" w:themeTint="99"/>
        <w:left w:val="single" w:sz="4" w:space="0" w:color="2879FF" w:themeColor="accent1" w:themeTint="99"/>
        <w:bottom w:val="single" w:sz="4" w:space="0" w:color="2879FF" w:themeColor="accent1" w:themeTint="99"/>
        <w:right w:val="single" w:sz="4" w:space="0" w:color="2879FF" w:themeColor="accent1" w:themeTint="99"/>
        <w:insideH w:val="single" w:sz="4" w:space="0" w:color="2879FF" w:themeColor="accent1" w:themeTint="99"/>
        <w:insideV w:val="single" w:sz="4" w:space="0" w:color="2879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D2FF" w:themeFill="accent1" w:themeFillTint="33"/>
      </w:tcPr>
    </w:tblStylePr>
    <w:tblStylePr w:type="band1Horz">
      <w:tblPr/>
      <w:tcPr>
        <w:shd w:val="clear" w:color="auto" w:fill="B7D2FF" w:themeFill="accent1" w:themeFillTint="33"/>
      </w:tcPr>
    </w:tblStylePr>
    <w:tblStylePr w:type="neCell">
      <w:tblPr/>
      <w:tcPr>
        <w:tcBorders>
          <w:bottom w:val="single" w:sz="4" w:space="0" w:color="2879FF" w:themeColor="accent1" w:themeTint="99"/>
        </w:tcBorders>
      </w:tcPr>
    </w:tblStylePr>
    <w:tblStylePr w:type="nwCell">
      <w:tblPr/>
      <w:tcPr>
        <w:tcBorders>
          <w:bottom w:val="single" w:sz="4" w:space="0" w:color="2879FF" w:themeColor="accent1" w:themeTint="99"/>
        </w:tcBorders>
      </w:tcPr>
    </w:tblStylePr>
    <w:tblStylePr w:type="seCell">
      <w:tblPr/>
      <w:tcPr>
        <w:tcBorders>
          <w:top w:val="single" w:sz="4" w:space="0" w:color="2879FF" w:themeColor="accent1" w:themeTint="99"/>
        </w:tcBorders>
      </w:tcPr>
    </w:tblStylePr>
    <w:tblStylePr w:type="swCell">
      <w:tblPr/>
      <w:tcPr>
        <w:tcBorders>
          <w:top w:val="single" w:sz="4" w:space="0" w:color="2879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EF521" w:themeColor="accent2" w:themeTint="99"/>
        <w:left w:val="single" w:sz="4" w:space="0" w:color="7EF521" w:themeColor="accent2" w:themeTint="99"/>
        <w:bottom w:val="single" w:sz="4" w:space="0" w:color="7EF521" w:themeColor="accent2" w:themeTint="99"/>
        <w:right w:val="single" w:sz="4" w:space="0" w:color="7EF521" w:themeColor="accent2" w:themeTint="99"/>
        <w:insideH w:val="single" w:sz="4" w:space="0" w:color="7EF521" w:themeColor="accent2" w:themeTint="99"/>
        <w:insideV w:val="single" w:sz="4" w:space="0" w:color="7EF52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FCB5" w:themeFill="accent2" w:themeFillTint="33"/>
      </w:tcPr>
    </w:tblStylePr>
    <w:tblStylePr w:type="band1Horz">
      <w:tblPr/>
      <w:tcPr>
        <w:shd w:val="clear" w:color="auto" w:fill="D4FCB5" w:themeFill="accent2" w:themeFillTint="33"/>
      </w:tcPr>
    </w:tblStylePr>
    <w:tblStylePr w:type="neCell">
      <w:tblPr/>
      <w:tcPr>
        <w:tcBorders>
          <w:bottom w:val="single" w:sz="4" w:space="0" w:color="7EF521" w:themeColor="accent2" w:themeTint="99"/>
        </w:tcBorders>
      </w:tcPr>
    </w:tblStylePr>
    <w:tblStylePr w:type="nwCell">
      <w:tblPr/>
      <w:tcPr>
        <w:tcBorders>
          <w:bottom w:val="single" w:sz="4" w:space="0" w:color="7EF521" w:themeColor="accent2" w:themeTint="99"/>
        </w:tcBorders>
      </w:tcPr>
    </w:tblStylePr>
    <w:tblStylePr w:type="seCell">
      <w:tblPr/>
      <w:tcPr>
        <w:tcBorders>
          <w:top w:val="single" w:sz="4" w:space="0" w:color="7EF521" w:themeColor="accent2" w:themeTint="99"/>
        </w:tcBorders>
      </w:tcPr>
    </w:tblStylePr>
    <w:tblStylePr w:type="swCell">
      <w:tblPr/>
      <w:tcPr>
        <w:tcBorders>
          <w:top w:val="single" w:sz="4" w:space="0" w:color="7EF52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19098" w:themeColor="accent3" w:themeTint="99"/>
        <w:left w:val="single" w:sz="4" w:space="0" w:color="919098" w:themeColor="accent3" w:themeTint="99"/>
        <w:bottom w:val="single" w:sz="4" w:space="0" w:color="919098" w:themeColor="accent3" w:themeTint="99"/>
        <w:right w:val="single" w:sz="4" w:space="0" w:color="919098" w:themeColor="accent3" w:themeTint="99"/>
        <w:insideH w:val="single" w:sz="4" w:space="0" w:color="919098" w:themeColor="accent3" w:themeTint="99"/>
        <w:insideV w:val="single" w:sz="4" w:space="0" w:color="91909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D9DC" w:themeFill="accent3" w:themeFillTint="33"/>
      </w:tcPr>
    </w:tblStylePr>
    <w:tblStylePr w:type="band1Horz">
      <w:tblPr/>
      <w:tcPr>
        <w:shd w:val="clear" w:color="auto" w:fill="DAD9DC" w:themeFill="accent3" w:themeFillTint="33"/>
      </w:tcPr>
    </w:tblStylePr>
    <w:tblStylePr w:type="neCell">
      <w:tblPr/>
      <w:tcPr>
        <w:tcBorders>
          <w:bottom w:val="single" w:sz="4" w:space="0" w:color="919098" w:themeColor="accent3" w:themeTint="99"/>
        </w:tcBorders>
      </w:tcPr>
    </w:tblStylePr>
    <w:tblStylePr w:type="nwCell">
      <w:tblPr/>
      <w:tcPr>
        <w:tcBorders>
          <w:bottom w:val="single" w:sz="4" w:space="0" w:color="919098" w:themeColor="accent3" w:themeTint="99"/>
        </w:tcBorders>
      </w:tcPr>
    </w:tblStylePr>
    <w:tblStylePr w:type="seCell">
      <w:tblPr/>
      <w:tcPr>
        <w:tcBorders>
          <w:top w:val="single" w:sz="4" w:space="0" w:color="919098" w:themeColor="accent3" w:themeTint="99"/>
        </w:tcBorders>
      </w:tcPr>
    </w:tblStylePr>
    <w:tblStylePr w:type="swCell">
      <w:tblPr/>
      <w:tcPr>
        <w:tcBorders>
          <w:top w:val="single" w:sz="4" w:space="0" w:color="919098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2C3E0" w:themeColor="accent4" w:themeTint="99"/>
        <w:left w:val="single" w:sz="4" w:space="0" w:color="B2C3E0" w:themeColor="accent4" w:themeTint="99"/>
        <w:bottom w:val="single" w:sz="4" w:space="0" w:color="B2C3E0" w:themeColor="accent4" w:themeTint="99"/>
        <w:right w:val="single" w:sz="4" w:space="0" w:color="B2C3E0" w:themeColor="accent4" w:themeTint="99"/>
        <w:insideH w:val="single" w:sz="4" w:space="0" w:color="B2C3E0" w:themeColor="accent4" w:themeTint="99"/>
        <w:insideV w:val="single" w:sz="4" w:space="0" w:color="B2C3E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4" w:themeFill="accent4" w:themeFillTint="33"/>
      </w:tcPr>
    </w:tblStylePr>
    <w:tblStylePr w:type="band1Horz">
      <w:tblPr/>
      <w:tcPr>
        <w:shd w:val="clear" w:color="auto" w:fill="E5EBF4" w:themeFill="accent4" w:themeFillTint="33"/>
      </w:tcPr>
    </w:tblStylePr>
    <w:tblStylePr w:type="neCell">
      <w:tblPr/>
      <w:tcPr>
        <w:tcBorders>
          <w:bottom w:val="single" w:sz="4" w:space="0" w:color="B2C3E0" w:themeColor="accent4" w:themeTint="99"/>
        </w:tcBorders>
      </w:tcPr>
    </w:tblStylePr>
    <w:tblStylePr w:type="nwCell">
      <w:tblPr/>
      <w:tcPr>
        <w:tcBorders>
          <w:bottom w:val="single" w:sz="4" w:space="0" w:color="B2C3E0" w:themeColor="accent4" w:themeTint="99"/>
        </w:tcBorders>
      </w:tcPr>
    </w:tblStylePr>
    <w:tblStylePr w:type="seCell">
      <w:tblPr/>
      <w:tcPr>
        <w:tcBorders>
          <w:top w:val="single" w:sz="4" w:space="0" w:color="B2C3E0" w:themeColor="accent4" w:themeTint="99"/>
        </w:tcBorders>
      </w:tcPr>
    </w:tblStylePr>
    <w:tblStylePr w:type="swCell">
      <w:tblPr/>
      <w:tcPr>
        <w:tcBorders>
          <w:top w:val="single" w:sz="4" w:space="0" w:color="B2C3E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2D6B3" w:themeColor="accent5" w:themeTint="99"/>
        <w:left w:val="single" w:sz="4" w:space="0" w:color="C2D6B3" w:themeColor="accent5" w:themeTint="99"/>
        <w:bottom w:val="single" w:sz="4" w:space="0" w:color="C2D6B3" w:themeColor="accent5" w:themeTint="99"/>
        <w:right w:val="single" w:sz="4" w:space="0" w:color="C2D6B3" w:themeColor="accent5" w:themeTint="99"/>
        <w:insideH w:val="single" w:sz="4" w:space="0" w:color="C2D6B3" w:themeColor="accent5" w:themeTint="99"/>
        <w:insideV w:val="single" w:sz="4" w:space="0" w:color="C2D6B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E5" w:themeFill="accent5" w:themeFillTint="33"/>
      </w:tcPr>
    </w:tblStylePr>
    <w:tblStylePr w:type="band1Horz">
      <w:tblPr/>
      <w:tcPr>
        <w:shd w:val="clear" w:color="auto" w:fill="EAF1E5" w:themeFill="accent5" w:themeFillTint="33"/>
      </w:tcPr>
    </w:tblStylePr>
    <w:tblStylePr w:type="neCell">
      <w:tblPr/>
      <w:tcPr>
        <w:tcBorders>
          <w:bottom w:val="single" w:sz="4" w:space="0" w:color="C2D6B3" w:themeColor="accent5" w:themeTint="99"/>
        </w:tcBorders>
      </w:tcPr>
    </w:tblStylePr>
    <w:tblStylePr w:type="nwCell">
      <w:tblPr/>
      <w:tcPr>
        <w:tcBorders>
          <w:bottom w:val="single" w:sz="4" w:space="0" w:color="C2D6B3" w:themeColor="accent5" w:themeTint="99"/>
        </w:tcBorders>
      </w:tcPr>
    </w:tblStylePr>
    <w:tblStylePr w:type="seCell">
      <w:tblPr/>
      <w:tcPr>
        <w:tcBorders>
          <w:top w:val="single" w:sz="4" w:space="0" w:color="C2D6B3" w:themeColor="accent5" w:themeTint="99"/>
        </w:tcBorders>
      </w:tcPr>
    </w:tblStylePr>
    <w:tblStylePr w:type="swCell">
      <w:tblPr/>
      <w:tcPr>
        <w:tcBorders>
          <w:top w:val="single" w:sz="4" w:space="0" w:color="C2D6B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7C6CB" w:themeColor="accent6" w:themeTint="99"/>
        <w:left w:val="single" w:sz="4" w:space="0" w:color="C7C6CB" w:themeColor="accent6" w:themeTint="99"/>
        <w:bottom w:val="single" w:sz="4" w:space="0" w:color="C7C6CB" w:themeColor="accent6" w:themeTint="99"/>
        <w:right w:val="single" w:sz="4" w:space="0" w:color="C7C6CB" w:themeColor="accent6" w:themeTint="99"/>
        <w:insideH w:val="single" w:sz="4" w:space="0" w:color="C7C6CB" w:themeColor="accent6" w:themeTint="99"/>
        <w:insideV w:val="single" w:sz="4" w:space="0" w:color="C7C6C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ECED" w:themeFill="accent6" w:themeFillTint="33"/>
      </w:tcPr>
    </w:tblStylePr>
    <w:tblStylePr w:type="band1Horz">
      <w:tblPr/>
      <w:tcPr>
        <w:shd w:val="clear" w:color="auto" w:fill="ECECED" w:themeFill="accent6" w:themeFillTint="33"/>
      </w:tcPr>
    </w:tblStylePr>
    <w:tblStylePr w:type="neCell">
      <w:tblPr/>
      <w:tcPr>
        <w:tcBorders>
          <w:bottom w:val="single" w:sz="4" w:space="0" w:color="C7C6CB" w:themeColor="accent6" w:themeTint="99"/>
        </w:tcBorders>
      </w:tcPr>
    </w:tblStylePr>
    <w:tblStylePr w:type="nwCell">
      <w:tblPr/>
      <w:tcPr>
        <w:tcBorders>
          <w:bottom w:val="single" w:sz="4" w:space="0" w:color="C7C6CB" w:themeColor="accent6" w:themeTint="99"/>
        </w:tcBorders>
      </w:tcPr>
    </w:tblStylePr>
    <w:tblStylePr w:type="seCell">
      <w:tblPr/>
      <w:tcPr>
        <w:tcBorders>
          <w:top w:val="single" w:sz="4" w:space="0" w:color="C7C6CB" w:themeColor="accent6" w:themeTint="99"/>
        </w:tcBorders>
      </w:tcPr>
    </w:tblStylePr>
    <w:tblStylePr w:type="swCell">
      <w:tblPr/>
      <w:tcPr>
        <w:tcBorders>
          <w:top w:val="single" w:sz="4" w:space="0" w:color="C7C6CB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2879FF" w:themeColor="accent1" w:themeTint="99"/>
        <w:left w:val="single" w:sz="4" w:space="0" w:color="2879FF" w:themeColor="accent1" w:themeTint="99"/>
        <w:bottom w:val="single" w:sz="4" w:space="0" w:color="2879FF" w:themeColor="accent1" w:themeTint="99"/>
        <w:right w:val="single" w:sz="4" w:space="0" w:color="2879FF" w:themeColor="accent1" w:themeTint="99"/>
        <w:insideH w:val="single" w:sz="4" w:space="0" w:color="2879FF" w:themeColor="accent1" w:themeTint="99"/>
        <w:insideV w:val="single" w:sz="4" w:space="0" w:color="2879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A99" w:themeColor="accent1"/>
          <w:left w:val="single" w:sz="4" w:space="0" w:color="003A99" w:themeColor="accent1"/>
          <w:bottom w:val="single" w:sz="4" w:space="0" w:color="003A99" w:themeColor="accent1"/>
          <w:right w:val="single" w:sz="4" w:space="0" w:color="003A99" w:themeColor="accent1"/>
          <w:insideH w:val="nil"/>
          <w:insideV w:val="nil"/>
        </w:tcBorders>
        <w:shd w:val="clear" w:color="auto" w:fill="003A99" w:themeFill="accent1"/>
      </w:tcPr>
    </w:tblStylePr>
    <w:tblStylePr w:type="lastRow">
      <w:rPr>
        <w:b/>
        <w:bCs/>
      </w:rPr>
      <w:tblPr/>
      <w:tcPr>
        <w:tcBorders>
          <w:top w:val="double" w:sz="4" w:space="0" w:color="003A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2FF" w:themeFill="accent1" w:themeFillTint="33"/>
      </w:tcPr>
    </w:tblStylePr>
    <w:tblStylePr w:type="band1Horz">
      <w:tblPr/>
      <w:tcPr>
        <w:shd w:val="clear" w:color="auto" w:fill="B7D2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EF521" w:themeColor="accent2" w:themeTint="99"/>
        <w:left w:val="single" w:sz="4" w:space="0" w:color="7EF521" w:themeColor="accent2" w:themeTint="99"/>
        <w:bottom w:val="single" w:sz="4" w:space="0" w:color="7EF521" w:themeColor="accent2" w:themeTint="99"/>
        <w:right w:val="single" w:sz="4" w:space="0" w:color="7EF521" w:themeColor="accent2" w:themeTint="99"/>
        <w:insideH w:val="single" w:sz="4" w:space="0" w:color="7EF521" w:themeColor="accent2" w:themeTint="99"/>
        <w:insideV w:val="single" w:sz="4" w:space="0" w:color="7EF52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7905" w:themeColor="accent2"/>
          <w:left w:val="single" w:sz="4" w:space="0" w:color="387905" w:themeColor="accent2"/>
          <w:bottom w:val="single" w:sz="4" w:space="0" w:color="387905" w:themeColor="accent2"/>
          <w:right w:val="single" w:sz="4" w:space="0" w:color="387905" w:themeColor="accent2"/>
          <w:insideH w:val="nil"/>
          <w:insideV w:val="nil"/>
        </w:tcBorders>
        <w:shd w:val="clear" w:color="auto" w:fill="387905" w:themeFill="accent2"/>
      </w:tcPr>
    </w:tblStylePr>
    <w:tblStylePr w:type="lastRow">
      <w:rPr>
        <w:b/>
        <w:bCs/>
      </w:rPr>
      <w:tblPr/>
      <w:tcPr>
        <w:tcBorders>
          <w:top w:val="double" w:sz="4" w:space="0" w:color="38790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B5" w:themeFill="accent2" w:themeFillTint="33"/>
      </w:tcPr>
    </w:tblStylePr>
    <w:tblStylePr w:type="band1Horz">
      <w:tblPr/>
      <w:tcPr>
        <w:shd w:val="clear" w:color="auto" w:fill="D4FCB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19098" w:themeColor="accent3" w:themeTint="99"/>
        <w:left w:val="single" w:sz="4" w:space="0" w:color="919098" w:themeColor="accent3" w:themeTint="99"/>
        <w:bottom w:val="single" w:sz="4" w:space="0" w:color="919098" w:themeColor="accent3" w:themeTint="99"/>
        <w:right w:val="single" w:sz="4" w:space="0" w:color="919098" w:themeColor="accent3" w:themeTint="99"/>
        <w:insideH w:val="single" w:sz="4" w:space="0" w:color="919098" w:themeColor="accent3" w:themeTint="99"/>
        <w:insideV w:val="single" w:sz="4" w:space="0" w:color="91909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4A50" w:themeColor="accent3"/>
          <w:left w:val="single" w:sz="4" w:space="0" w:color="4B4A50" w:themeColor="accent3"/>
          <w:bottom w:val="single" w:sz="4" w:space="0" w:color="4B4A50" w:themeColor="accent3"/>
          <w:right w:val="single" w:sz="4" w:space="0" w:color="4B4A50" w:themeColor="accent3"/>
          <w:insideH w:val="nil"/>
          <w:insideV w:val="nil"/>
        </w:tcBorders>
        <w:shd w:val="clear" w:color="auto" w:fill="4B4A50" w:themeFill="accent3"/>
      </w:tcPr>
    </w:tblStylePr>
    <w:tblStylePr w:type="lastRow">
      <w:rPr>
        <w:b/>
        <w:bCs/>
      </w:rPr>
      <w:tblPr/>
      <w:tcPr>
        <w:tcBorders>
          <w:top w:val="double" w:sz="4" w:space="0" w:color="4B4A5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9DC" w:themeFill="accent3" w:themeFillTint="33"/>
      </w:tcPr>
    </w:tblStylePr>
    <w:tblStylePr w:type="band1Horz">
      <w:tblPr/>
      <w:tcPr>
        <w:shd w:val="clear" w:color="auto" w:fill="DAD9DC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2C3E0" w:themeColor="accent4" w:themeTint="99"/>
        <w:left w:val="single" w:sz="4" w:space="0" w:color="B2C3E0" w:themeColor="accent4" w:themeTint="99"/>
        <w:bottom w:val="single" w:sz="4" w:space="0" w:color="B2C3E0" w:themeColor="accent4" w:themeTint="99"/>
        <w:right w:val="single" w:sz="4" w:space="0" w:color="B2C3E0" w:themeColor="accent4" w:themeTint="99"/>
        <w:insideH w:val="single" w:sz="4" w:space="0" w:color="B2C3E0" w:themeColor="accent4" w:themeTint="99"/>
        <w:insideV w:val="single" w:sz="4" w:space="0" w:color="B2C3E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9CCC" w:themeColor="accent4"/>
          <w:left w:val="single" w:sz="4" w:space="0" w:color="7F9CCC" w:themeColor="accent4"/>
          <w:bottom w:val="single" w:sz="4" w:space="0" w:color="7F9CCC" w:themeColor="accent4"/>
          <w:right w:val="single" w:sz="4" w:space="0" w:color="7F9CCC" w:themeColor="accent4"/>
          <w:insideH w:val="nil"/>
          <w:insideV w:val="nil"/>
        </w:tcBorders>
        <w:shd w:val="clear" w:color="auto" w:fill="7F9CCC" w:themeFill="accent4"/>
      </w:tcPr>
    </w:tblStylePr>
    <w:tblStylePr w:type="lastRow">
      <w:rPr>
        <w:b/>
        <w:bCs/>
      </w:rPr>
      <w:tblPr/>
      <w:tcPr>
        <w:tcBorders>
          <w:top w:val="double" w:sz="4" w:space="0" w:color="7F9C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4" w:themeFill="accent4" w:themeFillTint="33"/>
      </w:tcPr>
    </w:tblStylePr>
    <w:tblStylePr w:type="band1Horz">
      <w:tblPr/>
      <w:tcPr>
        <w:shd w:val="clear" w:color="auto" w:fill="E5EBF4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2D6B3" w:themeColor="accent5" w:themeTint="99"/>
        <w:left w:val="single" w:sz="4" w:space="0" w:color="C2D6B3" w:themeColor="accent5" w:themeTint="99"/>
        <w:bottom w:val="single" w:sz="4" w:space="0" w:color="C2D6B3" w:themeColor="accent5" w:themeTint="99"/>
        <w:right w:val="single" w:sz="4" w:space="0" w:color="C2D6B3" w:themeColor="accent5" w:themeTint="99"/>
        <w:insideH w:val="single" w:sz="4" w:space="0" w:color="C2D6B3" w:themeColor="accent5" w:themeTint="99"/>
        <w:insideV w:val="single" w:sz="4" w:space="0" w:color="C2D6B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C82" w:themeColor="accent5"/>
          <w:left w:val="single" w:sz="4" w:space="0" w:color="9BBC82" w:themeColor="accent5"/>
          <w:bottom w:val="single" w:sz="4" w:space="0" w:color="9BBC82" w:themeColor="accent5"/>
          <w:right w:val="single" w:sz="4" w:space="0" w:color="9BBC82" w:themeColor="accent5"/>
          <w:insideH w:val="nil"/>
          <w:insideV w:val="nil"/>
        </w:tcBorders>
        <w:shd w:val="clear" w:color="auto" w:fill="9BBC82" w:themeFill="accent5"/>
      </w:tcPr>
    </w:tblStylePr>
    <w:tblStylePr w:type="lastRow">
      <w:rPr>
        <w:b/>
        <w:bCs/>
      </w:rPr>
      <w:tblPr/>
      <w:tcPr>
        <w:tcBorders>
          <w:top w:val="double" w:sz="4" w:space="0" w:color="9BBC8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E5" w:themeFill="accent5" w:themeFillTint="33"/>
      </w:tcPr>
    </w:tblStylePr>
    <w:tblStylePr w:type="band1Horz">
      <w:tblPr/>
      <w:tcPr>
        <w:shd w:val="clear" w:color="auto" w:fill="EAF1E5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7C6CB" w:themeColor="accent6" w:themeTint="99"/>
        <w:left w:val="single" w:sz="4" w:space="0" w:color="C7C6CB" w:themeColor="accent6" w:themeTint="99"/>
        <w:bottom w:val="single" w:sz="4" w:space="0" w:color="C7C6CB" w:themeColor="accent6" w:themeTint="99"/>
        <w:right w:val="single" w:sz="4" w:space="0" w:color="C7C6CB" w:themeColor="accent6" w:themeTint="99"/>
        <w:insideH w:val="single" w:sz="4" w:space="0" w:color="C7C6CB" w:themeColor="accent6" w:themeTint="99"/>
        <w:insideV w:val="single" w:sz="4" w:space="0" w:color="C7C6C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2A1A9" w:themeColor="accent6"/>
          <w:left w:val="single" w:sz="4" w:space="0" w:color="A2A1A9" w:themeColor="accent6"/>
          <w:bottom w:val="single" w:sz="4" w:space="0" w:color="A2A1A9" w:themeColor="accent6"/>
          <w:right w:val="single" w:sz="4" w:space="0" w:color="A2A1A9" w:themeColor="accent6"/>
          <w:insideH w:val="nil"/>
          <w:insideV w:val="nil"/>
        </w:tcBorders>
        <w:shd w:val="clear" w:color="auto" w:fill="A2A1A9" w:themeFill="accent6"/>
      </w:tcPr>
    </w:tblStylePr>
    <w:tblStylePr w:type="lastRow">
      <w:rPr>
        <w:b/>
        <w:bCs/>
      </w:rPr>
      <w:tblPr/>
      <w:tcPr>
        <w:tcBorders>
          <w:top w:val="double" w:sz="4" w:space="0" w:color="A2A1A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CED" w:themeFill="accent6" w:themeFillTint="33"/>
      </w:tcPr>
    </w:tblStylePr>
    <w:tblStylePr w:type="band1Horz">
      <w:tblPr/>
      <w:tcPr>
        <w:shd w:val="clear" w:color="auto" w:fill="ECECED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D2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A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A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A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A99" w:themeFill="accent1"/>
      </w:tcPr>
    </w:tblStylePr>
    <w:tblStylePr w:type="band1Vert">
      <w:tblPr/>
      <w:tcPr>
        <w:shd w:val="clear" w:color="auto" w:fill="70A5FF" w:themeFill="accent1" w:themeFillTint="66"/>
      </w:tcPr>
    </w:tblStylePr>
    <w:tblStylePr w:type="band1Horz">
      <w:tblPr/>
      <w:tcPr>
        <w:shd w:val="clear" w:color="auto" w:fill="70A5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FCB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790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790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8790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87905" w:themeFill="accent2"/>
      </w:tcPr>
    </w:tblStylePr>
    <w:tblStylePr w:type="band1Vert">
      <w:tblPr/>
      <w:tcPr>
        <w:shd w:val="clear" w:color="auto" w:fill="A9F96B" w:themeFill="accent2" w:themeFillTint="66"/>
      </w:tcPr>
    </w:tblStylePr>
    <w:tblStylePr w:type="band1Horz">
      <w:tblPr/>
      <w:tcPr>
        <w:shd w:val="clear" w:color="auto" w:fill="A9F96B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D9D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4A5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4A5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4A5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4A50" w:themeFill="accent3"/>
      </w:tcPr>
    </w:tblStylePr>
    <w:tblStylePr w:type="band1Vert">
      <w:tblPr/>
      <w:tcPr>
        <w:shd w:val="clear" w:color="auto" w:fill="B5B4BA" w:themeFill="accent3" w:themeFillTint="66"/>
      </w:tcPr>
    </w:tblStylePr>
    <w:tblStylePr w:type="band1Horz">
      <w:tblPr/>
      <w:tcPr>
        <w:shd w:val="clear" w:color="auto" w:fill="B5B4BA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9CC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9CC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F9CC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F9CCC" w:themeFill="accent4"/>
      </w:tcPr>
    </w:tblStylePr>
    <w:tblStylePr w:type="band1Vert">
      <w:tblPr/>
      <w:tcPr>
        <w:shd w:val="clear" w:color="auto" w:fill="CBD7EA" w:themeFill="accent4" w:themeFillTint="66"/>
      </w:tcPr>
    </w:tblStylePr>
    <w:tblStylePr w:type="band1Horz">
      <w:tblPr/>
      <w:tcPr>
        <w:shd w:val="clear" w:color="auto" w:fill="CBD7EA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C82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C82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C8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C82" w:themeFill="accent5"/>
      </w:tcPr>
    </w:tblStylePr>
    <w:tblStylePr w:type="band1Vert">
      <w:tblPr/>
      <w:tcPr>
        <w:shd w:val="clear" w:color="auto" w:fill="D6E4CC" w:themeFill="accent5" w:themeFillTint="66"/>
      </w:tcPr>
    </w:tblStylePr>
    <w:tblStylePr w:type="band1Horz">
      <w:tblPr/>
      <w:tcPr>
        <w:shd w:val="clear" w:color="auto" w:fill="D6E4C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2A1A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2A1A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2A1A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2A1A9" w:themeFill="accent6"/>
      </w:tcPr>
    </w:tblStylePr>
    <w:tblStylePr w:type="band1Vert">
      <w:tblPr/>
      <w:tcPr>
        <w:shd w:val="clear" w:color="auto" w:fill="D9D9DC" w:themeFill="accent6" w:themeFillTint="66"/>
      </w:tcPr>
    </w:tblStylePr>
    <w:tblStylePr w:type="band1Horz">
      <w:tblPr/>
      <w:tcPr>
        <w:shd w:val="clear" w:color="auto" w:fill="D9D9DC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02510"/>
    <w:pPr>
      <w:spacing w:after="0" w:line="240" w:lineRule="auto"/>
    </w:pPr>
    <w:rPr>
      <w:color w:val="002B72" w:themeColor="accent1" w:themeShade="BF"/>
    </w:rPr>
    <w:tblPr>
      <w:tblStyleRowBandSize w:val="1"/>
      <w:tblStyleColBandSize w:val="1"/>
      <w:tblBorders>
        <w:top w:val="single" w:sz="4" w:space="0" w:color="2879FF" w:themeColor="accent1" w:themeTint="99"/>
        <w:left w:val="single" w:sz="4" w:space="0" w:color="2879FF" w:themeColor="accent1" w:themeTint="99"/>
        <w:bottom w:val="single" w:sz="4" w:space="0" w:color="2879FF" w:themeColor="accent1" w:themeTint="99"/>
        <w:right w:val="single" w:sz="4" w:space="0" w:color="2879FF" w:themeColor="accent1" w:themeTint="99"/>
        <w:insideH w:val="single" w:sz="4" w:space="0" w:color="2879FF" w:themeColor="accent1" w:themeTint="99"/>
        <w:insideV w:val="single" w:sz="4" w:space="0" w:color="2879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287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7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2FF" w:themeFill="accent1" w:themeFillTint="33"/>
      </w:tcPr>
    </w:tblStylePr>
    <w:tblStylePr w:type="band1Horz">
      <w:tblPr/>
      <w:tcPr>
        <w:shd w:val="clear" w:color="auto" w:fill="B7D2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02510"/>
    <w:pPr>
      <w:spacing w:after="0" w:line="240" w:lineRule="auto"/>
    </w:pPr>
    <w:rPr>
      <w:color w:val="295A03" w:themeColor="accent2" w:themeShade="BF"/>
    </w:rPr>
    <w:tblPr>
      <w:tblStyleRowBandSize w:val="1"/>
      <w:tblStyleColBandSize w:val="1"/>
      <w:tblBorders>
        <w:top w:val="single" w:sz="4" w:space="0" w:color="7EF521" w:themeColor="accent2" w:themeTint="99"/>
        <w:left w:val="single" w:sz="4" w:space="0" w:color="7EF521" w:themeColor="accent2" w:themeTint="99"/>
        <w:bottom w:val="single" w:sz="4" w:space="0" w:color="7EF521" w:themeColor="accent2" w:themeTint="99"/>
        <w:right w:val="single" w:sz="4" w:space="0" w:color="7EF521" w:themeColor="accent2" w:themeTint="99"/>
        <w:insideH w:val="single" w:sz="4" w:space="0" w:color="7EF521" w:themeColor="accent2" w:themeTint="99"/>
        <w:insideV w:val="single" w:sz="4" w:space="0" w:color="7EF52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F52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F52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B5" w:themeFill="accent2" w:themeFillTint="33"/>
      </w:tcPr>
    </w:tblStylePr>
    <w:tblStylePr w:type="band1Horz">
      <w:tblPr/>
      <w:tcPr>
        <w:shd w:val="clear" w:color="auto" w:fill="D4FCB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02510"/>
    <w:pPr>
      <w:spacing w:after="0" w:line="240" w:lineRule="auto"/>
    </w:pPr>
    <w:rPr>
      <w:color w:val="38373B" w:themeColor="accent3" w:themeShade="BF"/>
    </w:rPr>
    <w:tblPr>
      <w:tblStyleRowBandSize w:val="1"/>
      <w:tblStyleColBandSize w:val="1"/>
      <w:tblBorders>
        <w:top w:val="single" w:sz="4" w:space="0" w:color="919098" w:themeColor="accent3" w:themeTint="99"/>
        <w:left w:val="single" w:sz="4" w:space="0" w:color="919098" w:themeColor="accent3" w:themeTint="99"/>
        <w:bottom w:val="single" w:sz="4" w:space="0" w:color="919098" w:themeColor="accent3" w:themeTint="99"/>
        <w:right w:val="single" w:sz="4" w:space="0" w:color="919098" w:themeColor="accent3" w:themeTint="99"/>
        <w:insideH w:val="single" w:sz="4" w:space="0" w:color="919098" w:themeColor="accent3" w:themeTint="99"/>
        <w:insideV w:val="single" w:sz="4" w:space="0" w:color="91909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1909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909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9DC" w:themeFill="accent3" w:themeFillTint="33"/>
      </w:tcPr>
    </w:tblStylePr>
    <w:tblStylePr w:type="band1Horz">
      <w:tblPr/>
      <w:tcPr>
        <w:shd w:val="clear" w:color="auto" w:fill="DAD9D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02510"/>
    <w:pPr>
      <w:spacing w:after="0" w:line="240" w:lineRule="auto"/>
    </w:pPr>
    <w:rPr>
      <w:color w:val="466EB1" w:themeColor="accent4" w:themeShade="BF"/>
    </w:rPr>
    <w:tblPr>
      <w:tblStyleRowBandSize w:val="1"/>
      <w:tblStyleColBandSize w:val="1"/>
      <w:tblBorders>
        <w:top w:val="single" w:sz="4" w:space="0" w:color="B2C3E0" w:themeColor="accent4" w:themeTint="99"/>
        <w:left w:val="single" w:sz="4" w:space="0" w:color="B2C3E0" w:themeColor="accent4" w:themeTint="99"/>
        <w:bottom w:val="single" w:sz="4" w:space="0" w:color="B2C3E0" w:themeColor="accent4" w:themeTint="99"/>
        <w:right w:val="single" w:sz="4" w:space="0" w:color="B2C3E0" w:themeColor="accent4" w:themeTint="99"/>
        <w:insideH w:val="single" w:sz="4" w:space="0" w:color="B2C3E0" w:themeColor="accent4" w:themeTint="99"/>
        <w:insideV w:val="single" w:sz="4" w:space="0" w:color="B2C3E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C3E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3E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4" w:themeFill="accent4" w:themeFillTint="33"/>
      </w:tcPr>
    </w:tblStylePr>
    <w:tblStylePr w:type="band1Horz">
      <w:tblPr/>
      <w:tcPr>
        <w:shd w:val="clear" w:color="auto" w:fill="E5EBF4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02510"/>
    <w:pPr>
      <w:spacing w:after="0" w:line="240" w:lineRule="auto"/>
    </w:pPr>
    <w:rPr>
      <w:color w:val="719A53" w:themeColor="accent5" w:themeShade="BF"/>
    </w:rPr>
    <w:tblPr>
      <w:tblStyleRowBandSize w:val="1"/>
      <w:tblStyleColBandSize w:val="1"/>
      <w:tblBorders>
        <w:top w:val="single" w:sz="4" w:space="0" w:color="C2D6B3" w:themeColor="accent5" w:themeTint="99"/>
        <w:left w:val="single" w:sz="4" w:space="0" w:color="C2D6B3" w:themeColor="accent5" w:themeTint="99"/>
        <w:bottom w:val="single" w:sz="4" w:space="0" w:color="C2D6B3" w:themeColor="accent5" w:themeTint="99"/>
        <w:right w:val="single" w:sz="4" w:space="0" w:color="C2D6B3" w:themeColor="accent5" w:themeTint="99"/>
        <w:insideH w:val="single" w:sz="4" w:space="0" w:color="C2D6B3" w:themeColor="accent5" w:themeTint="99"/>
        <w:insideV w:val="single" w:sz="4" w:space="0" w:color="C2D6B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B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B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E5" w:themeFill="accent5" w:themeFillTint="33"/>
      </w:tcPr>
    </w:tblStylePr>
    <w:tblStylePr w:type="band1Horz">
      <w:tblPr/>
      <w:tcPr>
        <w:shd w:val="clear" w:color="auto" w:fill="EAF1E5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02510"/>
    <w:pPr>
      <w:spacing w:after="0" w:line="240" w:lineRule="auto"/>
    </w:pPr>
    <w:rPr>
      <w:color w:val="777680" w:themeColor="accent6" w:themeShade="BF"/>
    </w:rPr>
    <w:tblPr>
      <w:tblStyleRowBandSize w:val="1"/>
      <w:tblStyleColBandSize w:val="1"/>
      <w:tblBorders>
        <w:top w:val="single" w:sz="4" w:space="0" w:color="C7C6CB" w:themeColor="accent6" w:themeTint="99"/>
        <w:left w:val="single" w:sz="4" w:space="0" w:color="C7C6CB" w:themeColor="accent6" w:themeTint="99"/>
        <w:bottom w:val="single" w:sz="4" w:space="0" w:color="C7C6CB" w:themeColor="accent6" w:themeTint="99"/>
        <w:right w:val="single" w:sz="4" w:space="0" w:color="C7C6CB" w:themeColor="accent6" w:themeTint="99"/>
        <w:insideH w:val="single" w:sz="4" w:space="0" w:color="C7C6CB" w:themeColor="accent6" w:themeTint="99"/>
        <w:insideV w:val="single" w:sz="4" w:space="0" w:color="C7C6CB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7C6C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C6C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CED" w:themeFill="accent6" w:themeFillTint="33"/>
      </w:tcPr>
    </w:tblStylePr>
    <w:tblStylePr w:type="band1Horz">
      <w:tblPr/>
      <w:tcPr>
        <w:shd w:val="clear" w:color="auto" w:fill="ECECED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02510"/>
    <w:pPr>
      <w:spacing w:after="0" w:line="240" w:lineRule="auto"/>
    </w:pPr>
    <w:rPr>
      <w:color w:val="002B72" w:themeColor="accent1" w:themeShade="BF"/>
    </w:rPr>
    <w:tblPr>
      <w:tblStyleRowBandSize w:val="1"/>
      <w:tblStyleColBandSize w:val="1"/>
      <w:tblBorders>
        <w:top w:val="single" w:sz="4" w:space="0" w:color="2879FF" w:themeColor="accent1" w:themeTint="99"/>
        <w:left w:val="single" w:sz="4" w:space="0" w:color="2879FF" w:themeColor="accent1" w:themeTint="99"/>
        <w:bottom w:val="single" w:sz="4" w:space="0" w:color="2879FF" w:themeColor="accent1" w:themeTint="99"/>
        <w:right w:val="single" w:sz="4" w:space="0" w:color="2879FF" w:themeColor="accent1" w:themeTint="99"/>
        <w:insideH w:val="single" w:sz="4" w:space="0" w:color="2879FF" w:themeColor="accent1" w:themeTint="99"/>
        <w:insideV w:val="single" w:sz="4" w:space="0" w:color="2879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D2FF" w:themeFill="accent1" w:themeFillTint="33"/>
      </w:tcPr>
    </w:tblStylePr>
    <w:tblStylePr w:type="band1Horz">
      <w:tblPr/>
      <w:tcPr>
        <w:shd w:val="clear" w:color="auto" w:fill="B7D2FF" w:themeFill="accent1" w:themeFillTint="33"/>
      </w:tcPr>
    </w:tblStylePr>
    <w:tblStylePr w:type="neCell">
      <w:tblPr/>
      <w:tcPr>
        <w:tcBorders>
          <w:bottom w:val="single" w:sz="4" w:space="0" w:color="2879FF" w:themeColor="accent1" w:themeTint="99"/>
        </w:tcBorders>
      </w:tcPr>
    </w:tblStylePr>
    <w:tblStylePr w:type="nwCell">
      <w:tblPr/>
      <w:tcPr>
        <w:tcBorders>
          <w:bottom w:val="single" w:sz="4" w:space="0" w:color="2879FF" w:themeColor="accent1" w:themeTint="99"/>
        </w:tcBorders>
      </w:tcPr>
    </w:tblStylePr>
    <w:tblStylePr w:type="seCell">
      <w:tblPr/>
      <w:tcPr>
        <w:tcBorders>
          <w:top w:val="single" w:sz="4" w:space="0" w:color="2879FF" w:themeColor="accent1" w:themeTint="99"/>
        </w:tcBorders>
      </w:tcPr>
    </w:tblStylePr>
    <w:tblStylePr w:type="swCell">
      <w:tblPr/>
      <w:tcPr>
        <w:tcBorders>
          <w:top w:val="single" w:sz="4" w:space="0" w:color="2879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02510"/>
    <w:pPr>
      <w:spacing w:after="0" w:line="240" w:lineRule="auto"/>
    </w:pPr>
    <w:rPr>
      <w:color w:val="295A03" w:themeColor="accent2" w:themeShade="BF"/>
    </w:rPr>
    <w:tblPr>
      <w:tblStyleRowBandSize w:val="1"/>
      <w:tblStyleColBandSize w:val="1"/>
      <w:tblBorders>
        <w:top w:val="single" w:sz="4" w:space="0" w:color="7EF521" w:themeColor="accent2" w:themeTint="99"/>
        <w:left w:val="single" w:sz="4" w:space="0" w:color="7EF521" w:themeColor="accent2" w:themeTint="99"/>
        <w:bottom w:val="single" w:sz="4" w:space="0" w:color="7EF521" w:themeColor="accent2" w:themeTint="99"/>
        <w:right w:val="single" w:sz="4" w:space="0" w:color="7EF521" w:themeColor="accent2" w:themeTint="99"/>
        <w:insideH w:val="single" w:sz="4" w:space="0" w:color="7EF521" w:themeColor="accent2" w:themeTint="99"/>
        <w:insideV w:val="single" w:sz="4" w:space="0" w:color="7EF52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FCB5" w:themeFill="accent2" w:themeFillTint="33"/>
      </w:tcPr>
    </w:tblStylePr>
    <w:tblStylePr w:type="band1Horz">
      <w:tblPr/>
      <w:tcPr>
        <w:shd w:val="clear" w:color="auto" w:fill="D4FCB5" w:themeFill="accent2" w:themeFillTint="33"/>
      </w:tcPr>
    </w:tblStylePr>
    <w:tblStylePr w:type="neCell">
      <w:tblPr/>
      <w:tcPr>
        <w:tcBorders>
          <w:bottom w:val="single" w:sz="4" w:space="0" w:color="7EF521" w:themeColor="accent2" w:themeTint="99"/>
        </w:tcBorders>
      </w:tcPr>
    </w:tblStylePr>
    <w:tblStylePr w:type="nwCell">
      <w:tblPr/>
      <w:tcPr>
        <w:tcBorders>
          <w:bottom w:val="single" w:sz="4" w:space="0" w:color="7EF521" w:themeColor="accent2" w:themeTint="99"/>
        </w:tcBorders>
      </w:tcPr>
    </w:tblStylePr>
    <w:tblStylePr w:type="seCell">
      <w:tblPr/>
      <w:tcPr>
        <w:tcBorders>
          <w:top w:val="single" w:sz="4" w:space="0" w:color="7EF521" w:themeColor="accent2" w:themeTint="99"/>
        </w:tcBorders>
      </w:tcPr>
    </w:tblStylePr>
    <w:tblStylePr w:type="swCell">
      <w:tblPr/>
      <w:tcPr>
        <w:tcBorders>
          <w:top w:val="single" w:sz="4" w:space="0" w:color="7EF52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02510"/>
    <w:pPr>
      <w:spacing w:after="0" w:line="240" w:lineRule="auto"/>
    </w:pPr>
    <w:rPr>
      <w:color w:val="38373B" w:themeColor="accent3" w:themeShade="BF"/>
    </w:rPr>
    <w:tblPr>
      <w:tblStyleRowBandSize w:val="1"/>
      <w:tblStyleColBandSize w:val="1"/>
      <w:tblBorders>
        <w:top w:val="single" w:sz="4" w:space="0" w:color="919098" w:themeColor="accent3" w:themeTint="99"/>
        <w:left w:val="single" w:sz="4" w:space="0" w:color="919098" w:themeColor="accent3" w:themeTint="99"/>
        <w:bottom w:val="single" w:sz="4" w:space="0" w:color="919098" w:themeColor="accent3" w:themeTint="99"/>
        <w:right w:val="single" w:sz="4" w:space="0" w:color="919098" w:themeColor="accent3" w:themeTint="99"/>
        <w:insideH w:val="single" w:sz="4" w:space="0" w:color="919098" w:themeColor="accent3" w:themeTint="99"/>
        <w:insideV w:val="single" w:sz="4" w:space="0" w:color="91909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D9DC" w:themeFill="accent3" w:themeFillTint="33"/>
      </w:tcPr>
    </w:tblStylePr>
    <w:tblStylePr w:type="band1Horz">
      <w:tblPr/>
      <w:tcPr>
        <w:shd w:val="clear" w:color="auto" w:fill="DAD9DC" w:themeFill="accent3" w:themeFillTint="33"/>
      </w:tcPr>
    </w:tblStylePr>
    <w:tblStylePr w:type="neCell">
      <w:tblPr/>
      <w:tcPr>
        <w:tcBorders>
          <w:bottom w:val="single" w:sz="4" w:space="0" w:color="919098" w:themeColor="accent3" w:themeTint="99"/>
        </w:tcBorders>
      </w:tcPr>
    </w:tblStylePr>
    <w:tblStylePr w:type="nwCell">
      <w:tblPr/>
      <w:tcPr>
        <w:tcBorders>
          <w:bottom w:val="single" w:sz="4" w:space="0" w:color="919098" w:themeColor="accent3" w:themeTint="99"/>
        </w:tcBorders>
      </w:tcPr>
    </w:tblStylePr>
    <w:tblStylePr w:type="seCell">
      <w:tblPr/>
      <w:tcPr>
        <w:tcBorders>
          <w:top w:val="single" w:sz="4" w:space="0" w:color="919098" w:themeColor="accent3" w:themeTint="99"/>
        </w:tcBorders>
      </w:tcPr>
    </w:tblStylePr>
    <w:tblStylePr w:type="swCell">
      <w:tblPr/>
      <w:tcPr>
        <w:tcBorders>
          <w:top w:val="single" w:sz="4" w:space="0" w:color="919098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02510"/>
    <w:pPr>
      <w:spacing w:after="0" w:line="240" w:lineRule="auto"/>
    </w:pPr>
    <w:rPr>
      <w:color w:val="466EB1" w:themeColor="accent4" w:themeShade="BF"/>
    </w:rPr>
    <w:tblPr>
      <w:tblStyleRowBandSize w:val="1"/>
      <w:tblStyleColBandSize w:val="1"/>
      <w:tblBorders>
        <w:top w:val="single" w:sz="4" w:space="0" w:color="B2C3E0" w:themeColor="accent4" w:themeTint="99"/>
        <w:left w:val="single" w:sz="4" w:space="0" w:color="B2C3E0" w:themeColor="accent4" w:themeTint="99"/>
        <w:bottom w:val="single" w:sz="4" w:space="0" w:color="B2C3E0" w:themeColor="accent4" w:themeTint="99"/>
        <w:right w:val="single" w:sz="4" w:space="0" w:color="B2C3E0" w:themeColor="accent4" w:themeTint="99"/>
        <w:insideH w:val="single" w:sz="4" w:space="0" w:color="B2C3E0" w:themeColor="accent4" w:themeTint="99"/>
        <w:insideV w:val="single" w:sz="4" w:space="0" w:color="B2C3E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4" w:themeFill="accent4" w:themeFillTint="33"/>
      </w:tcPr>
    </w:tblStylePr>
    <w:tblStylePr w:type="band1Horz">
      <w:tblPr/>
      <w:tcPr>
        <w:shd w:val="clear" w:color="auto" w:fill="E5EBF4" w:themeFill="accent4" w:themeFillTint="33"/>
      </w:tcPr>
    </w:tblStylePr>
    <w:tblStylePr w:type="neCell">
      <w:tblPr/>
      <w:tcPr>
        <w:tcBorders>
          <w:bottom w:val="single" w:sz="4" w:space="0" w:color="B2C3E0" w:themeColor="accent4" w:themeTint="99"/>
        </w:tcBorders>
      </w:tcPr>
    </w:tblStylePr>
    <w:tblStylePr w:type="nwCell">
      <w:tblPr/>
      <w:tcPr>
        <w:tcBorders>
          <w:bottom w:val="single" w:sz="4" w:space="0" w:color="B2C3E0" w:themeColor="accent4" w:themeTint="99"/>
        </w:tcBorders>
      </w:tcPr>
    </w:tblStylePr>
    <w:tblStylePr w:type="seCell">
      <w:tblPr/>
      <w:tcPr>
        <w:tcBorders>
          <w:top w:val="single" w:sz="4" w:space="0" w:color="B2C3E0" w:themeColor="accent4" w:themeTint="99"/>
        </w:tcBorders>
      </w:tcPr>
    </w:tblStylePr>
    <w:tblStylePr w:type="swCell">
      <w:tblPr/>
      <w:tcPr>
        <w:tcBorders>
          <w:top w:val="single" w:sz="4" w:space="0" w:color="B2C3E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02510"/>
    <w:pPr>
      <w:spacing w:after="0" w:line="240" w:lineRule="auto"/>
    </w:pPr>
    <w:rPr>
      <w:color w:val="719A53" w:themeColor="accent5" w:themeShade="BF"/>
    </w:rPr>
    <w:tblPr>
      <w:tblStyleRowBandSize w:val="1"/>
      <w:tblStyleColBandSize w:val="1"/>
      <w:tblBorders>
        <w:top w:val="single" w:sz="4" w:space="0" w:color="C2D6B3" w:themeColor="accent5" w:themeTint="99"/>
        <w:left w:val="single" w:sz="4" w:space="0" w:color="C2D6B3" w:themeColor="accent5" w:themeTint="99"/>
        <w:bottom w:val="single" w:sz="4" w:space="0" w:color="C2D6B3" w:themeColor="accent5" w:themeTint="99"/>
        <w:right w:val="single" w:sz="4" w:space="0" w:color="C2D6B3" w:themeColor="accent5" w:themeTint="99"/>
        <w:insideH w:val="single" w:sz="4" w:space="0" w:color="C2D6B3" w:themeColor="accent5" w:themeTint="99"/>
        <w:insideV w:val="single" w:sz="4" w:space="0" w:color="C2D6B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E5" w:themeFill="accent5" w:themeFillTint="33"/>
      </w:tcPr>
    </w:tblStylePr>
    <w:tblStylePr w:type="band1Horz">
      <w:tblPr/>
      <w:tcPr>
        <w:shd w:val="clear" w:color="auto" w:fill="EAF1E5" w:themeFill="accent5" w:themeFillTint="33"/>
      </w:tcPr>
    </w:tblStylePr>
    <w:tblStylePr w:type="neCell">
      <w:tblPr/>
      <w:tcPr>
        <w:tcBorders>
          <w:bottom w:val="single" w:sz="4" w:space="0" w:color="C2D6B3" w:themeColor="accent5" w:themeTint="99"/>
        </w:tcBorders>
      </w:tcPr>
    </w:tblStylePr>
    <w:tblStylePr w:type="nwCell">
      <w:tblPr/>
      <w:tcPr>
        <w:tcBorders>
          <w:bottom w:val="single" w:sz="4" w:space="0" w:color="C2D6B3" w:themeColor="accent5" w:themeTint="99"/>
        </w:tcBorders>
      </w:tcPr>
    </w:tblStylePr>
    <w:tblStylePr w:type="seCell">
      <w:tblPr/>
      <w:tcPr>
        <w:tcBorders>
          <w:top w:val="single" w:sz="4" w:space="0" w:color="C2D6B3" w:themeColor="accent5" w:themeTint="99"/>
        </w:tcBorders>
      </w:tcPr>
    </w:tblStylePr>
    <w:tblStylePr w:type="swCell">
      <w:tblPr/>
      <w:tcPr>
        <w:tcBorders>
          <w:top w:val="single" w:sz="4" w:space="0" w:color="C2D6B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02510"/>
    <w:pPr>
      <w:spacing w:after="0" w:line="240" w:lineRule="auto"/>
    </w:pPr>
    <w:rPr>
      <w:color w:val="777680" w:themeColor="accent6" w:themeShade="BF"/>
    </w:rPr>
    <w:tblPr>
      <w:tblStyleRowBandSize w:val="1"/>
      <w:tblStyleColBandSize w:val="1"/>
      <w:tblBorders>
        <w:top w:val="single" w:sz="4" w:space="0" w:color="C7C6CB" w:themeColor="accent6" w:themeTint="99"/>
        <w:left w:val="single" w:sz="4" w:space="0" w:color="C7C6CB" w:themeColor="accent6" w:themeTint="99"/>
        <w:bottom w:val="single" w:sz="4" w:space="0" w:color="C7C6CB" w:themeColor="accent6" w:themeTint="99"/>
        <w:right w:val="single" w:sz="4" w:space="0" w:color="C7C6CB" w:themeColor="accent6" w:themeTint="99"/>
        <w:insideH w:val="single" w:sz="4" w:space="0" w:color="C7C6CB" w:themeColor="accent6" w:themeTint="99"/>
        <w:insideV w:val="single" w:sz="4" w:space="0" w:color="C7C6C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ECED" w:themeFill="accent6" w:themeFillTint="33"/>
      </w:tcPr>
    </w:tblStylePr>
    <w:tblStylePr w:type="band1Horz">
      <w:tblPr/>
      <w:tcPr>
        <w:shd w:val="clear" w:color="auto" w:fill="ECECED" w:themeFill="accent6" w:themeFillTint="33"/>
      </w:tcPr>
    </w:tblStylePr>
    <w:tblStylePr w:type="neCell">
      <w:tblPr/>
      <w:tcPr>
        <w:tcBorders>
          <w:bottom w:val="single" w:sz="4" w:space="0" w:color="C7C6CB" w:themeColor="accent6" w:themeTint="99"/>
        </w:tcBorders>
      </w:tcPr>
    </w:tblStylePr>
    <w:tblStylePr w:type="nwCell">
      <w:tblPr/>
      <w:tcPr>
        <w:tcBorders>
          <w:bottom w:val="single" w:sz="4" w:space="0" w:color="C7C6CB" w:themeColor="accent6" w:themeTint="99"/>
        </w:tcBorders>
      </w:tcPr>
    </w:tblStylePr>
    <w:tblStylePr w:type="seCell">
      <w:tblPr/>
      <w:tcPr>
        <w:tcBorders>
          <w:top w:val="single" w:sz="4" w:space="0" w:color="C7C6CB" w:themeColor="accent6" w:themeTint="99"/>
        </w:tcBorders>
      </w:tcPr>
    </w:tblStylePr>
    <w:tblStylePr w:type="swCell">
      <w:tblPr/>
      <w:tcPr>
        <w:tcBorders>
          <w:top w:val="single" w:sz="4" w:space="0" w:color="C7C6CB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2510"/>
    <w:rPr>
      <w:i/>
      <w:iCs/>
      <w:color w:val="003A99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2510"/>
    <w:pPr>
      <w:pBdr>
        <w:top w:val="single" w:sz="4" w:space="10" w:color="003A99" w:themeColor="accent1"/>
        <w:bottom w:val="single" w:sz="4" w:space="10" w:color="003A99" w:themeColor="accent1"/>
      </w:pBdr>
      <w:spacing w:before="360" w:after="360"/>
      <w:ind w:left="864" w:right="864"/>
      <w:jc w:val="center"/>
    </w:pPr>
    <w:rPr>
      <w:i/>
      <w:iCs/>
      <w:color w:val="003A9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2510"/>
    <w:rPr>
      <w:i/>
      <w:iCs/>
      <w:color w:val="003A99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02510"/>
    <w:rPr>
      <w:b/>
      <w:bCs/>
      <w:smallCaps/>
      <w:color w:val="003A99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3A99" w:themeColor="accent1"/>
        <w:left w:val="single" w:sz="8" w:space="0" w:color="003A99" w:themeColor="accent1"/>
        <w:bottom w:val="single" w:sz="8" w:space="0" w:color="003A99" w:themeColor="accent1"/>
        <w:right w:val="single" w:sz="8" w:space="0" w:color="003A99" w:themeColor="accent1"/>
        <w:insideH w:val="single" w:sz="8" w:space="0" w:color="003A99" w:themeColor="accent1"/>
        <w:insideV w:val="single" w:sz="8" w:space="0" w:color="003A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A99" w:themeColor="accent1"/>
          <w:left w:val="single" w:sz="8" w:space="0" w:color="003A99" w:themeColor="accent1"/>
          <w:bottom w:val="single" w:sz="18" w:space="0" w:color="003A99" w:themeColor="accent1"/>
          <w:right w:val="single" w:sz="8" w:space="0" w:color="003A99" w:themeColor="accent1"/>
          <w:insideH w:val="nil"/>
          <w:insideV w:val="single" w:sz="8" w:space="0" w:color="003A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A99" w:themeColor="accent1"/>
          <w:left w:val="single" w:sz="8" w:space="0" w:color="003A99" w:themeColor="accent1"/>
          <w:bottom w:val="single" w:sz="8" w:space="0" w:color="003A99" w:themeColor="accent1"/>
          <w:right w:val="single" w:sz="8" w:space="0" w:color="003A99" w:themeColor="accent1"/>
          <w:insideH w:val="nil"/>
          <w:insideV w:val="single" w:sz="8" w:space="0" w:color="003A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A99" w:themeColor="accent1"/>
          <w:left w:val="single" w:sz="8" w:space="0" w:color="003A99" w:themeColor="accent1"/>
          <w:bottom w:val="single" w:sz="8" w:space="0" w:color="003A99" w:themeColor="accent1"/>
          <w:right w:val="single" w:sz="8" w:space="0" w:color="003A99" w:themeColor="accent1"/>
        </w:tcBorders>
      </w:tcPr>
    </w:tblStylePr>
    <w:tblStylePr w:type="band1Vert">
      <w:tblPr/>
      <w:tcPr>
        <w:tcBorders>
          <w:top w:val="single" w:sz="8" w:space="0" w:color="003A99" w:themeColor="accent1"/>
          <w:left w:val="single" w:sz="8" w:space="0" w:color="003A99" w:themeColor="accent1"/>
          <w:bottom w:val="single" w:sz="8" w:space="0" w:color="003A99" w:themeColor="accent1"/>
          <w:right w:val="single" w:sz="8" w:space="0" w:color="003A99" w:themeColor="accent1"/>
        </w:tcBorders>
        <w:shd w:val="clear" w:color="auto" w:fill="A6C7FF" w:themeFill="accent1" w:themeFillTint="3F"/>
      </w:tcPr>
    </w:tblStylePr>
    <w:tblStylePr w:type="band1Horz">
      <w:tblPr/>
      <w:tcPr>
        <w:tcBorders>
          <w:top w:val="single" w:sz="8" w:space="0" w:color="003A99" w:themeColor="accent1"/>
          <w:left w:val="single" w:sz="8" w:space="0" w:color="003A99" w:themeColor="accent1"/>
          <w:bottom w:val="single" w:sz="8" w:space="0" w:color="003A99" w:themeColor="accent1"/>
          <w:right w:val="single" w:sz="8" w:space="0" w:color="003A99" w:themeColor="accent1"/>
          <w:insideV w:val="single" w:sz="8" w:space="0" w:color="003A99" w:themeColor="accent1"/>
        </w:tcBorders>
        <w:shd w:val="clear" w:color="auto" w:fill="A6C7FF" w:themeFill="accent1" w:themeFillTint="3F"/>
      </w:tcPr>
    </w:tblStylePr>
    <w:tblStylePr w:type="band2Horz">
      <w:tblPr/>
      <w:tcPr>
        <w:tcBorders>
          <w:top w:val="single" w:sz="8" w:space="0" w:color="003A99" w:themeColor="accent1"/>
          <w:left w:val="single" w:sz="8" w:space="0" w:color="003A99" w:themeColor="accent1"/>
          <w:bottom w:val="single" w:sz="8" w:space="0" w:color="003A99" w:themeColor="accent1"/>
          <w:right w:val="single" w:sz="8" w:space="0" w:color="003A99" w:themeColor="accent1"/>
          <w:insideV w:val="single" w:sz="8" w:space="0" w:color="003A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87905" w:themeColor="accent2"/>
        <w:left w:val="single" w:sz="8" w:space="0" w:color="387905" w:themeColor="accent2"/>
        <w:bottom w:val="single" w:sz="8" w:space="0" w:color="387905" w:themeColor="accent2"/>
        <w:right w:val="single" w:sz="8" w:space="0" w:color="387905" w:themeColor="accent2"/>
        <w:insideH w:val="single" w:sz="8" w:space="0" w:color="387905" w:themeColor="accent2"/>
        <w:insideV w:val="single" w:sz="8" w:space="0" w:color="38790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7905" w:themeColor="accent2"/>
          <w:left w:val="single" w:sz="8" w:space="0" w:color="387905" w:themeColor="accent2"/>
          <w:bottom w:val="single" w:sz="18" w:space="0" w:color="387905" w:themeColor="accent2"/>
          <w:right w:val="single" w:sz="8" w:space="0" w:color="387905" w:themeColor="accent2"/>
          <w:insideH w:val="nil"/>
          <w:insideV w:val="single" w:sz="8" w:space="0" w:color="38790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7905" w:themeColor="accent2"/>
          <w:left w:val="single" w:sz="8" w:space="0" w:color="387905" w:themeColor="accent2"/>
          <w:bottom w:val="single" w:sz="8" w:space="0" w:color="387905" w:themeColor="accent2"/>
          <w:right w:val="single" w:sz="8" w:space="0" w:color="387905" w:themeColor="accent2"/>
          <w:insideH w:val="nil"/>
          <w:insideV w:val="single" w:sz="8" w:space="0" w:color="38790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7905" w:themeColor="accent2"/>
          <w:left w:val="single" w:sz="8" w:space="0" w:color="387905" w:themeColor="accent2"/>
          <w:bottom w:val="single" w:sz="8" w:space="0" w:color="387905" w:themeColor="accent2"/>
          <w:right w:val="single" w:sz="8" w:space="0" w:color="387905" w:themeColor="accent2"/>
        </w:tcBorders>
      </w:tcPr>
    </w:tblStylePr>
    <w:tblStylePr w:type="band1Vert">
      <w:tblPr/>
      <w:tcPr>
        <w:tcBorders>
          <w:top w:val="single" w:sz="8" w:space="0" w:color="387905" w:themeColor="accent2"/>
          <w:left w:val="single" w:sz="8" w:space="0" w:color="387905" w:themeColor="accent2"/>
          <w:bottom w:val="single" w:sz="8" w:space="0" w:color="387905" w:themeColor="accent2"/>
          <w:right w:val="single" w:sz="8" w:space="0" w:color="387905" w:themeColor="accent2"/>
        </w:tcBorders>
        <w:shd w:val="clear" w:color="auto" w:fill="CAFBA3" w:themeFill="accent2" w:themeFillTint="3F"/>
      </w:tcPr>
    </w:tblStylePr>
    <w:tblStylePr w:type="band1Horz">
      <w:tblPr/>
      <w:tcPr>
        <w:tcBorders>
          <w:top w:val="single" w:sz="8" w:space="0" w:color="387905" w:themeColor="accent2"/>
          <w:left w:val="single" w:sz="8" w:space="0" w:color="387905" w:themeColor="accent2"/>
          <w:bottom w:val="single" w:sz="8" w:space="0" w:color="387905" w:themeColor="accent2"/>
          <w:right w:val="single" w:sz="8" w:space="0" w:color="387905" w:themeColor="accent2"/>
          <w:insideV w:val="single" w:sz="8" w:space="0" w:color="387905" w:themeColor="accent2"/>
        </w:tcBorders>
        <w:shd w:val="clear" w:color="auto" w:fill="CAFBA3" w:themeFill="accent2" w:themeFillTint="3F"/>
      </w:tcPr>
    </w:tblStylePr>
    <w:tblStylePr w:type="band2Horz">
      <w:tblPr/>
      <w:tcPr>
        <w:tcBorders>
          <w:top w:val="single" w:sz="8" w:space="0" w:color="387905" w:themeColor="accent2"/>
          <w:left w:val="single" w:sz="8" w:space="0" w:color="387905" w:themeColor="accent2"/>
          <w:bottom w:val="single" w:sz="8" w:space="0" w:color="387905" w:themeColor="accent2"/>
          <w:right w:val="single" w:sz="8" w:space="0" w:color="387905" w:themeColor="accent2"/>
          <w:insideV w:val="single" w:sz="8" w:space="0" w:color="38790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B4A50" w:themeColor="accent3"/>
        <w:left w:val="single" w:sz="8" w:space="0" w:color="4B4A50" w:themeColor="accent3"/>
        <w:bottom w:val="single" w:sz="8" w:space="0" w:color="4B4A50" w:themeColor="accent3"/>
        <w:right w:val="single" w:sz="8" w:space="0" w:color="4B4A50" w:themeColor="accent3"/>
        <w:insideH w:val="single" w:sz="8" w:space="0" w:color="4B4A50" w:themeColor="accent3"/>
        <w:insideV w:val="single" w:sz="8" w:space="0" w:color="4B4A5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4A50" w:themeColor="accent3"/>
          <w:left w:val="single" w:sz="8" w:space="0" w:color="4B4A50" w:themeColor="accent3"/>
          <w:bottom w:val="single" w:sz="18" w:space="0" w:color="4B4A50" w:themeColor="accent3"/>
          <w:right w:val="single" w:sz="8" w:space="0" w:color="4B4A50" w:themeColor="accent3"/>
          <w:insideH w:val="nil"/>
          <w:insideV w:val="single" w:sz="8" w:space="0" w:color="4B4A5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4A50" w:themeColor="accent3"/>
          <w:left w:val="single" w:sz="8" w:space="0" w:color="4B4A50" w:themeColor="accent3"/>
          <w:bottom w:val="single" w:sz="8" w:space="0" w:color="4B4A50" w:themeColor="accent3"/>
          <w:right w:val="single" w:sz="8" w:space="0" w:color="4B4A50" w:themeColor="accent3"/>
          <w:insideH w:val="nil"/>
          <w:insideV w:val="single" w:sz="8" w:space="0" w:color="4B4A5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4A50" w:themeColor="accent3"/>
          <w:left w:val="single" w:sz="8" w:space="0" w:color="4B4A50" w:themeColor="accent3"/>
          <w:bottom w:val="single" w:sz="8" w:space="0" w:color="4B4A50" w:themeColor="accent3"/>
          <w:right w:val="single" w:sz="8" w:space="0" w:color="4B4A50" w:themeColor="accent3"/>
        </w:tcBorders>
      </w:tcPr>
    </w:tblStylePr>
    <w:tblStylePr w:type="band1Vert">
      <w:tblPr/>
      <w:tcPr>
        <w:tcBorders>
          <w:top w:val="single" w:sz="8" w:space="0" w:color="4B4A50" w:themeColor="accent3"/>
          <w:left w:val="single" w:sz="8" w:space="0" w:color="4B4A50" w:themeColor="accent3"/>
          <w:bottom w:val="single" w:sz="8" w:space="0" w:color="4B4A50" w:themeColor="accent3"/>
          <w:right w:val="single" w:sz="8" w:space="0" w:color="4B4A50" w:themeColor="accent3"/>
        </w:tcBorders>
        <w:shd w:val="clear" w:color="auto" w:fill="D1D1D4" w:themeFill="accent3" w:themeFillTint="3F"/>
      </w:tcPr>
    </w:tblStylePr>
    <w:tblStylePr w:type="band1Horz">
      <w:tblPr/>
      <w:tcPr>
        <w:tcBorders>
          <w:top w:val="single" w:sz="8" w:space="0" w:color="4B4A50" w:themeColor="accent3"/>
          <w:left w:val="single" w:sz="8" w:space="0" w:color="4B4A50" w:themeColor="accent3"/>
          <w:bottom w:val="single" w:sz="8" w:space="0" w:color="4B4A50" w:themeColor="accent3"/>
          <w:right w:val="single" w:sz="8" w:space="0" w:color="4B4A50" w:themeColor="accent3"/>
          <w:insideV w:val="single" w:sz="8" w:space="0" w:color="4B4A50" w:themeColor="accent3"/>
        </w:tcBorders>
        <w:shd w:val="clear" w:color="auto" w:fill="D1D1D4" w:themeFill="accent3" w:themeFillTint="3F"/>
      </w:tcPr>
    </w:tblStylePr>
    <w:tblStylePr w:type="band2Horz">
      <w:tblPr/>
      <w:tcPr>
        <w:tcBorders>
          <w:top w:val="single" w:sz="8" w:space="0" w:color="4B4A50" w:themeColor="accent3"/>
          <w:left w:val="single" w:sz="8" w:space="0" w:color="4B4A50" w:themeColor="accent3"/>
          <w:bottom w:val="single" w:sz="8" w:space="0" w:color="4B4A50" w:themeColor="accent3"/>
          <w:right w:val="single" w:sz="8" w:space="0" w:color="4B4A50" w:themeColor="accent3"/>
          <w:insideV w:val="single" w:sz="8" w:space="0" w:color="4B4A5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F9CCC" w:themeColor="accent4"/>
        <w:left w:val="single" w:sz="8" w:space="0" w:color="7F9CCC" w:themeColor="accent4"/>
        <w:bottom w:val="single" w:sz="8" w:space="0" w:color="7F9CCC" w:themeColor="accent4"/>
        <w:right w:val="single" w:sz="8" w:space="0" w:color="7F9CCC" w:themeColor="accent4"/>
        <w:insideH w:val="single" w:sz="8" w:space="0" w:color="7F9CCC" w:themeColor="accent4"/>
        <w:insideV w:val="single" w:sz="8" w:space="0" w:color="7F9CC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9CCC" w:themeColor="accent4"/>
          <w:left w:val="single" w:sz="8" w:space="0" w:color="7F9CCC" w:themeColor="accent4"/>
          <w:bottom w:val="single" w:sz="18" w:space="0" w:color="7F9CCC" w:themeColor="accent4"/>
          <w:right w:val="single" w:sz="8" w:space="0" w:color="7F9CCC" w:themeColor="accent4"/>
          <w:insideH w:val="nil"/>
          <w:insideV w:val="single" w:sz="8" w:space="0" w:color="7F9CC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9CCC" w:themeColor="accent4"/>
          <w:left w:val="single" w:sz="8" w:space="0" w:color="7F9CCC" w:themeColor="accent4"/>
          <w:bottom w:val="single" w:sz="8" w:space="0" w:color="7F9CCC" w:themeColor="accent4"/>
          <w:right w:val="single" w:sz="8" w:space="0" w:color="7F9CCC" w:themeColor="accent4"/>
          <w:insideH w:val="nil"/>
          <w:insideV w:val="single" w:sz="8" w:space="0" w:color="7F9CC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9CCC" w:themeColor="accent4"/>
          <w:left w:val="single" w:sz="8" w:space="0" w:color="7F9CCC" w:themeColor="accent4"/>
          <w:bottom w:val="single" w:sz="8" w:space="0" w:color="7F9CCC" w:themeColor="accent4"/>
          <w:right w:val="single" w:sz="8" w:space="0" w:color="7F9CCC" w:themeColor="accent4"/>
        </w:tcBorders>
      </w:tcPr>
    </w:tblStylePr>
    <w:tblStylePr w:type="band1Vert">
      <w:tblPr/>
      <w:tcPr>
        <w:tcBorders>
          <w:top w:val="single" w:sz="8" w:space="0" w:color="7F9CCC" w:themeColor="accent4"/>
          <w:left w:val="single" w:sz="8" w:space="0" w:color="7F9CCC" w:themeColor="accent4"/>
          <w:bottom w:val="single" w:sz="8" w:space="0" w:color="7F9CCC" w:themeColor="accent4"/>
          <w:right w:val="single" w:sz="8" w:space="0" w:color="7F9CCC" w:themeColor="accent4"/>
        </w:tcBorders>
        <w:shd w:val="clear" w:color="auto" w:fill="DFE6F2" w:themeFill="accent4" w:themeFillTint="3F"/>
      </w:tcPr>
    </w:tblStylePr>
    <w:tblStylePr w:type="band1Horz">
      <w:tblPr/>
      <w:tcPr>
        <w:tcBorders>
          <w:top w:val="single" w:sz="8" w:space="0" w:color="7F9CCC" w:themeColor="accent4"/>
          <w:left w:val="single" w:sz="8" w:space="0" w:color="7F9CCC" w:themeColor="accent4"/>
          <w:bottom w:val="single" w:sz="8" w:space="0" w:color="7F9CCC" w:themeColor="accent4"/>
          <w:right w:val="single" w:sz="8" w:space="0" w:color="7F9CCC" w:themeColor="accent4"/>
          <w:insideV w:val="single" w:sz="8" w:space="0" w:color="7F9CCC" w:themeColor="accent4"/>
        </w:tcBorders>
        <w:shd w:val="clear" w:color="auto" w:fill="DFE6F2" w:themeFill="accent4" w:themeFillTint="3F"/>
      </w:tcPr>
    </w:tblStylePr>
    <w:tblStylePr w:type="band2Horz">
      <w:tblPr/>
      <w:tcPr>
        <w:tcBorders>
          <w:top w:val="single" w:sz="8" w:space="0" w:color="7F9CCC" w:themeColor="accent4"/>
          <w:left w:val="single" w:sz="8" w:space="0" w:color="7F9CCC" w:themeColor="accent4"/>
          <w:bottom w:val="single" w:sz="8" w:space="0" w:color="7F9CCC" w:themeColor="accent4"/>
          <w:right w:val="single" w:sz="8" w:space="0" w:color="7F9CCC" w:themeColor="accent4"/>
          <w:insideV w:val="single" w:sz="8" w:space="0" w:color="7F9CCC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BC82" w:themeColor="accent5"/>
        <w:left w:val="single" w:sz="8" w:space="0" w:color="9BBC82" w:themeColor="accent5"/>
        <w:bottom w:val="single" w:sz="8" w:space="0" w:color="9BBC82" w:themeColor="accent5"/>
        <w:right w:val="single" w:sz="8" w:space="0" w:color="9BBC82" w:themeColor="accent5"/>
        <w:insideH w:val="single" w:sz="8" w:space="0" w:color="9BBC82" w:themeColor="accent5"/>
        <w:insideV w:val="single" w:sz="8" w:space="0" w:color="9BBC82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C82" w:themeColor="accent5"/>
          <w:left w:val="single" w:sz="8" w:space="0" w:color="9BBC82" w:themeColor="accent5"/>
          <w:bottom w:val="single" w:sz="18" w:space="0" w:color="9BBC82" w:themeColor="accent5"/>
          <w:right w:val="single" w:sz="8" w:space="0" w:color="9BBC82" w:themeColor="accent5"/>
          <w:insideH w:val="nil"/>
          <w:insideV w:val="single" w:sz="8" w:space="0" w:color="9BBC8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C82" w:themeColor="accent5"/>
          <w:left w:val="single" w:sz="8" w:space="0" w:color="9BBC82" w:themeColor="accent5"/>
          <w:bottom w:val="single" w:sz="8" w:space="0" w:color="9BBC82" w:themeColor="accent5"/>
          <w:right w:val="single" w:sz="8" w:space="0" w:color="9BBC82" w:themeColor="accent5"/>
          <w:insideH w:val="nil"/>
          <w:insideV w:val="single" w:sz="8" w:space="0" w:color="9BBC8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C82" w:themeColor="accent5"/>
          <w:left w:val="single" w:sz="8" w:space="0" w:color="9BBC82" w:themeColor="accent5"/>
          <w:bottom w:val="single" w:sz="8" w:space="0" w:color="9BBC82" w:themeColor="accent5"/>
          <w:right w:val="single" w:sz="8" w:space="0" w:color="9BBC82" w:themeColor="accent5"/>
        </w:tcBorders>
      </w:tcPr>
    </w:tblStylePr>
    <w:tblStylePr w:type="band1Vert">
      <w:tblPr/>
      <w:tcPr>
        <w:tcBorders>
          <w:top w:val="single" w:sz="8" w:space="0" w:color="9BBC82" w:themeColor="accent5"/>
          <w:left w:val="single" w:sz="8" w:space="0" w:color="9BBC82" w:themeColor="accent5"/>
          <w:bottom w:val="single" w:sz="8" w:space="0" w:color="9BBC82" w:themeColor="accent5"/>
          <w:right w:val="single" w:sz="8" w:space="0" w:color="9BBC82" w:themeColor="accent5"/>
        </w:tcBorders>
        <w:shd w:val="clear" w:color="auto" w:fill="E6EEDF" w:themeFill="accent5" w:themeFillTint="3F"/>
      </w:tcPr>
    </w:tblStylePr>
    <w:tblStylePr w:type="band1Horz">
      <w:tblPr/>
      <w:tcPr>
        <w:tcBorders>
          <w:top w:val="single" w:sz="8" w:space="0" w:color="9BBC82" w:themeColor="accent5"/>
          <w:left w:val="single" w:sz="8" w:space="0" w:color="9BBC82" w:themeColor="accent5"/>
          <w:bottom w:val="single" w:sz="8" w:space="0" w:color="9BBC82" w:themeColor="accent5"/>
          <w:right w:val="single" w:sz="8" w:space="0" w:color="9BBC82" w:themeColor="accent5"/>
          <w:insideV w:val="single" w:sz="8" w:space="0" w:color="9BBC82" w:themeColor="accent5"/>
        </w:tcBorders>
        <w:shd w:val="clear" w:color="auto" w:fill="E6EEDF" w:themeFill="accent5" w:themeFillTint="3F"/>
      </w:tcPr>
    </w:tblStylePr>
    <w:tblStylePr w:type="band2Horz">
      <w:tblPr/>
      <w:tcPr>
        <w:tcBorders>
          <w:top w:val="single" w:sz="8" w:space="0" w:color="9BBC82" w:themeColor="accent5"/>
          <w:left w:val="single" w:sz="8" w:space="0" w:color="9BBC82" w:themeColor="accent5"/>
          <w:bottom w:val="single" w:sz="8" w:space="0" w:color="9BBC82" w:themeColor="accent5"/>
          <w:right w:val="single" w:sz="8" w:space="0" w:color="9BBC82" w:themeColor="accent5"/>
          <w:insideV w:val="single" w:sz="8" w:space="0" w:color="9BBC82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2A1A9" w:themeColor="accent6"/>
        <w:left w:val="single" w:sz="8" w:space="0" w:color="A2A1A9" w:themeColor="accent6"/>
        <w:bottom w:val="single" w:sz="8" w:space="0" w:color="A2A1A9" w:themeColor="accent6"/>
        <w:right w:val="single" w:sz="8" w:space="0" w:color="A2A1A9" w:themeColor="accent6"/>
        <w:insideH w:val="single" w:sz="8" w:space="0" w:color="A2A1A9" w:themeColor="accent6"/>
        <w:insideV w:val="single" w:sz="8" w:space="0" w:color="A2A1A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2A1A9" w:themeColor="accent6"/>
          <w:left w:val="single" w:sz="8" w:space="0" w:color="A2A1A9" w:themeColor="accent6"/>
          <w:bottom w:val="single" w:sz="18" w:space="0" w:color="A2A1A9" w:themeColor="accent6"/>
          <w:right w:val="single" w:sz="8" w:space="0" w:color="A2A1A9" w:themeColor="accent6"/>
          <w:insideH w:val="nil"/>
          <w:insideV w:val="single" w:sz="8" w:space="0" w:color="A2A1A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2A1A9" w:themeColor="accent6"/>
          <w:left w:val="single" w:sz="8" w:space="0" w:color="A2A1A9" w:themeColor="accent6"/>
          <w:bottom w:val="single" w:sz="8" w:space="0" w:color="A2A1A9" w:themeColor="accent6"/>
          <w:right w:val="single" w:sz="8" w:space="0" w:color="A2A1A9" w:themeColor="accent6"/>
          <w:insideH w:val="nil"/>
          <w:insideV w:val="single" w:sz="8" w:space="0" w:color="A2A1A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2A1A9" w:themeColor="accent6"/>
          <w:left w:val="single" w:sz="8" w:space="0" w:color="A2A1A9" w:themeColor="accent6"/>
          <w:bottom w:val="single" w:sz="8" w:space="0" w:color="A2A1A9" w:themeColor="accent6"/>
          <w:right w:val="single" w:sz="8" w:space="0" w:color="A2A1A9" w:themeColor="accent6"/>
        </w:tcBorders>
      </w:tcPr>
    </w:tblStylePr>
    <w:tblStylePr w:type="band1Vert">
      <w:tblPr/>
      <w:tcPr>
        <w:tcBorders>
          <w:top w:val="single" w:sz="8" w:space="0" w:color="A2A1A9" w:themeColor="accent6"/>
          <w:left w:val="single" w:sz="8" w:space="0" w:color="A2A1A9" w:themeColor="accent6"/>
          <w:bottom w:val="single" w:sz="8" w:space="0" w:color="A2A1A9" w:themeColor="accent6"/>
          <w:right w:val="single" w:sz="8" w:space="0" w:color="A2A1A9" w:themeColor="accent6"/>
        </w:tcBorders>
        <w:shd w:val="clear" w:color="auto" w:fill="E7E7E9" w:themeFill="accent6" w:themeFillTint="3F"/>
      </w:tcPr>
    </w:tblStylePr>
    <w:tblStylePr w:type="band1Horz">
      <w:tblPr/>
      <w:tcPr>
        <w:tcBorders>
          <w:top w:val="single" w:sz="8" w:space="0" w:color="A2A1A9" w:themeColor="accent6"/>
          <w:left w:val="single" w:sz="8" w:space="0" w:color="A2A1A9" w:themeColor="accent6"/>
          <w:bottom w:val="single" w:sz="8" w:space="0" w:color="A2A1A9" w:themeColor="accent6"/>
          <w:right w:val="single" w:sz="8" w:space="0" w:color="A2A1A9" w:themeColor="accent6"/>
          <w:insideV w:val="single" w:sz="8" w:space="0" w:color="A2A1A9" w:themeColor="accent6"/>
        </w:tcBorders>
        <w:shd w:val="clear" w:color="auto" w:fill="E7E7E9" w:themeFill="accent6" w:themeFillTint="3F"/>
      </w:tcPr>
    </w:tblStylePr>
    <w:tblStylePr w:type="band2Horz">
      <w:tblPr/>
      <w:tcPr>
        <w:tcBorders>
          <w:top w:val="single" w:sz="8" w:space="0" w:color="A2A1A9" w:themeColor="accent6"/>
          <w:left w:val="single" w:sz="8" w:space="0" w:color="A2A1A9" w:themeColor="accent6"/>
          <w:bottom w:val="single" w:sz="8" w:space="0" w:color="A2A1A9" w:themeColor="accent6"/>
          <w:right w:val="single" w:sz="8" w:space="0" w:color="A2A1A9" w:themeColor="accent6"/>
          <w:insideV w:val="single" w:sz="8" w:space="0" w:color="A2A1A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3A99" w:themeColor="accent1"/>
        <w:left w:val="single" w:sz="8" w:space="0" w:color="003A99" w:themeColor="accent1"/>
        <w:bottom w:val="single" w:sz="8" w:space="0" w:color="003A99" w:themeColor="accent1"/>
        <w:right w:val="single" w:sz="8" w:space="0" w:color="003A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A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A99" w:themeColor="accent1"/>
          <w:left w:val="single" w:sz="8" w:space="0" w:color="003A99" w:themeColor="accent1"/>
          <w:bottom w:val="single" w:sz="8" w:space="0" w:color="003A99" w:themeColor="accent1"/>
          <w:right w:val="single" w:sz="8" w:space="0" w:color="003A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A99" w:themeColor="accent1"/>
          <w:left w:val="single" w:sz="8" w:space="0" w:color="003A99" w:themeColor="accent1"/>
          <w:bottom w:val="single" w:sz="8" w:space="0" w:color="003A99" w:themeColor="accent1"/>
          <w:right w:val="single" w:sz="8" w:space="0" w:color="003A99" w:themeColor="accent1"/>
        </w:tcBorders>
      </w:tcPr>
    </w:tblStylePr>
    <w:tblStylePr w:type="band1Horz">
      <w:tblPr/>
      <w:tcPr>
        <w:tcBorders>
          <w:top w:val="single" w:sz="8" w:space="0" w:color="003A99" w:themeColor="accent1"/>
          <w:left w:val="single" w:sz="8" w:space="0" w:color="003A99" w:themeColor="accent1"/>
          <w:bottom w:val="single" w:sz="8" w:space="0" w:color="003A99" w:themeColor="accent1"/>
          <w:right w:val="single" w:sz="8" w:space="0" w:color="003A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87905" w:themeColor="accent2"/>
        <w:left w:val="single" w:sz="8" w:space="0" w:color="387905" w:themeColor="accent2"/>
        <w:bottom w:val="single" w:sz="8" w:space="0" w:color="387905" w:themeColor="accent2"/>
        <w:right w:val="single" w:sz="8" w:space="0" w:color="38790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790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7905" w:themeColor="accent2"/>
          <w:left w:val="single" w:sz="8" w:space="0" w:color="387905" w:themeColor="accent2"/>
          <w:bottom w:val="single" w:sz="8" w:space="0" w:color="387905" w:themeColor="accent2"/>
          <w:right w:val="single" w:sz="8" w:space="0" w:color="38790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7905" w:themeColor="accent2"/>
          <w:left w:val="single" w:sz="8" w:space="0" w:color="387905" w:themeColor="accent2"/>
          <w:bottom w:val="single" w:sz="8" w:space="0" w:color="387905" w:themeColor="accent2"/>
          <w:right w:val="single" w:sz="8" w:space="0" w:color="387905" w:themeColor="accent2"/>
        </w:tcBorders>
      </w:tcPr>
    </w:tblStylePr>
    <w:tblStylePr w:type="band1Horz">
      <w:tblPr/>
      <w:tcPr>
        <w:tcBorders>
          <w:top w:val="single" w:sz="8" w:space="0" w:color="387905" w:themeColor="accent2"/>
          <w:left w:val="single" w:sz="8" w:space="0" w:color="387905" w:themeColor="accent2"/>
          <w:bottom w:val="single" w:sz="8" w:space="0" w:color="387905" w:themeColor="accent2"/>
          <w:right w:val="single" w:sz="8" w:space="0" w:color="38790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B4A50" w:themeColor="accent3"/>
        <w:left w:val="single" w:sz="8" w:space="0" w:color="4B4A50" w:themeColor="accent3"/>
        <w:bottom w:val="single" w:sz="8" w:space="0" w:color="4B4A50" w:themeColor="accent3"/>
        <w:right w:val="single" w:sz="8" w:space="0" w:color="4B4A5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4A5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4A50" w:themeColor="accent3"/>
          <w:left w:val="single" w:sz="8" w:space="0" w:color="4B4A50" w:themeColor="accent3"/>
          <w:bottom w:val="single" w:sz="8" w:space="0" w:color="4B4A50" w:themeColor="accent3"/>
          <w:right w:val="single" w:sz="8" w:space="0" w:color="4B4A5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4A50" w:themeColor="accent3"/>
          <w:left w:val="single" w:sz="8" w:space="0" w:color="4B4A50" w:themeColor="accent3"/>
          <w:bottom w:val="single" w:sz="8" w:space="0" w:color="4B4A50" w:themeColor="accent3"/>
          <w:right w:val="single" w:sz="8" w:space="0" w:color="4B4A50" w:themeColor="accent3"/>
        </w:tcBorders>
      </w:tcPr>
    </w:tblStylePr>
    <w:tblStylePr w:type="band1Horz">
      <w:tblPr/>
      <w:tcPr>
        <w:tcBorders>
          <w:top w:val="single" w:sz="8" w:space="0" w:color="4B4A50" w:themeColor="accent3"/>
          <w:left w:val="single" w:sz="8" w:space="0" w:color="4B4A50" w:themeColor="accent3"/>
          <w:bottom w:val="single" w:sz="8" w:space="0" w:color="4B4A50" w:themeColor="accent3"/>
          <w:right w:val="single" w:sz="8" w:space="0" w:color="4B4A5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F9CCC" w:themeColor="accent4"/>
        <w:left w:val="single" w:sz="8" w:space="0" w:color="7F9CCC" w:themeColor="accent4"/>
        <w:bottom w:val="single" w:sz="8" w:space="0" w:color="7F9CCC" w:themeColor="accent4"/>
        <w:right w:val="single" w:sz="8" w:space="0" w:color="7F9CC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9CC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9CCC" w:themeColor="accent4"/>
          <w:left w:val="single" w:sz="8" w:space="0" w:color="7F9CCC" w:themeColor="accent4"/>
          <w:bottom w:val="single" w:sz="8" w:space="0" w:color="7F9CCC" w:themeColor="accent4"/>
          <w:right w:val="single" w:sz="8" w:space="0" w:color="7F9C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9CCC" w:themeColor="accent4"/>
          <w:left w:val="single" w:sz="8" w:space="0" w:color="7F9CCC" w:themeColor="accent4"/>
          <w:bottom w:val="single" w:sz="8" w:space="0" w:color="7F9CCC" w:themeColor="accent4"/>
          <w:right w:val="single" w:sz="8" w:space="0" w:color="7F9CCC" w:themeColor="accent4"/>
        </w:tcBorders>
      </w:tcPr>
    </w:tblStylePr>
    <w:tblStylePr w:type="band1Horz">
      <w:tblPr/>
      <w:tcPr>
        <w:tcBorders>
          <w:top w:val="single" w:sz="8" w:space="0" w:color="7F9CCC" w:themeColor="accent4"/>
          <w:left w:val="single" w:sz="8" w:space="0" w:color="7F9CCC" w:themeColor="accent4"/>
          <w:bottom w:val="single" w:sz="8" w:space="0" w:color="7F9CCC" w:themeColor="accent4"/>
          <w:right w:val="single" w:sz="8" w:space="0" w:color="7F9CCC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BC82" w:themeColor="accent5"/>
        <w:left w:val="single" w:sz="8" w:space="0" w:color="9BBC82" w:themeColor="accent5"/>
        <w:bottom w:val="single" w:sz="8" w:space="0" w:color="9BBC82" w:themeColor="accent5"/>
        <w:right w:val="single" w:sz="8" w:space="0" w:color="9BBC8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C8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C82" w:themeColor="accent5"/>
          <w:left w:val="single" w:sz="8" w:space="0" w:color="9BBC82" w:themeColor="accent5"/>
          <w:bottom w:val="single" w:sz="8" w:space="0" w:color="9BBC82" w:themeColor="accent5"/>
          <w:right w:val="single" w:sz="8" w:space="0" w:color="9BBC8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C82" w:themeColor="accent5"/>
          <w:left w:val="single" w:sz="8" w:space="0" w:color="9BBC82" w:themeColor="accent5"/>
          <w:bottom w:val="single" w:sz="8" w:space="0" w:color="9BBC82" w:themeColor="accent5"/>
          <w:right w:val="single" w:sz="8" w:space="0" w:color="9BBC82" w:themeColor="accent5"/>
        </w:tcBorders>
      </w:tcPr>
    </w:tblStylePr>
    <w:tblStylePr w:type="band1Horz">
      <w:tblPr/>
      <w:tcPr>
        <w:tcBorders>
          <w:top w:val="single" w:sz="8" w:space="0" w:color="9BBC82" w:themeColor="accent5"/>
          <w:left w:val="single" w:sz="8" w:space="0" w:color="9BBC82" w:themeColor="accent5"/>
          <w:bottom w:val="single" w:sz="8" w:space="0" w:color="9BBC82" w:themeColor="accent5"/>
          <w:right w:val="single" w:sz="8" w:space="0" w:color="9BBC82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2A1A9" w:themeColor="accent6"/>
        <w:left w:val="single" w:sz="8" w:space="0" w:color="A2A1A9" w:themeColor="accent6"/>
        <w:bottom w:val="single" w:sz="8" w:space="0" w:color="A2A1A9" w:themeColor="accent6"/>
        <w:right w:val="single" w:sz="8" w:space="0" w:color="A2A1A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2A1A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A1A9" w:themeColor="accent6"/>
          <w:left w:val="single" w:sz="8" w:space="0" w:color="A2A1A9" w:themeColor="accent6"/>
          <w:bottom w:val="single" w:sz="8" w:space="0" w:color="A2A1A9" w:themeColor="accent6"/>
          <w:right w:val="single" w:sz="8" w:space="0" w:color="A2A1A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2A1A9" w:themeColor="accent6"/>
          <w:left w:val="single" w:sz="8" w:space="0" w:color="A2A1A9" w:themeColor="accent6"/>
          <w:bottom w:val="single" w:sz="8" w:space="0" w:color="A2A1A9" w:themeColor="accent6"/>
          <w:right w:val="single" w:sz="8" w:space="0" w:color="A2A1A9" w:themeColor="accent6"/>
        </w:tcBorders>
      </w:tcPr>
    </w:tblStylePr>
    <w:tblStylePr w:type="band1Horz">
      <w:tblPr/>
      <w:tcPr>
        <w:tcBorders>
          <w:top w:val="single" w:sz="8" w:space="0" w:color="A2A1A9" w:themeColor="accent6"/>
          <w:left w:val="single" w:sz="8" w:space="0" w:color="A2A1A9" w:themeColor="accent6"/>
          <w:bottom w:val="single" w:sz="8" w:space="0" w:color="A2A1A9" w:themeColor="accent6"/>
          <w:right w:val="single" w:sz="8" w:space="0" w:color="A2A1A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002B72" w:themeColor="accent1" w:themeShade="BF"/>
    </w:rPr>
    <w:tblPr>
      <w:tblStyleRowBandSize w:val="1"/>
      <w:tblStyleColBandSize w:val="1"/>
      <w:tblBorders>
        <w:top w:val="single" w:sz="8" w:space="0" w:color="003A99" w:themeColor="accent1"/>
        <w:bottom w:val="single" w:sz="8" w:space="0" w:color="003A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A99" w:themeColor="accent1"/>
          <w:left w:val="nil"/>
          <w:bottom w:val="single" w:sz="8" w:space="0" w:color="003A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A99" w:themeColor="accent1"/>
          <w:left w:val="nil"/>
          <w:bottom w:val="single" w:sz="8" w:space="0" w:color="003A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C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C7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295A03" w:themeColor="accent2" w:themeShade="BF"/>
    </w:rPr>
    <w:tblPr>
      <w:tblStyleRowBandSize w:val="1"/>
      <w:tblStyleColBandSize w:val="1"/>
      <w:tblBorders>
        <w:top w:val="single" w:sz="8" w:space="0" w:color="387905" w:themeColor="accent2"/>
        <w:bottom w:val="single" w:sz="8" w:space="0" w:color="38790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7905" w:themeColor="accent2"/>
          <w:left w:val="nil"/>
          <w:bottom w:val="single" w:sz="8" w:space="0" w:color="38790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7905" w:themeColor="accent2"/>
          <w:left w:val="nil"/>
          <w:bottom w:val="single" w:sz="8" w:space="0" w:color="38790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FBA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FBA3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38373B" w:themeColor="accent3" w:themeShade="BF"/>
    </w:rPr>
    <w:tblPr>
      <w:tblStyleRowBandSize w:val="1"/>
      <w:tblStyleColBandSize w:val="1"/>
      <w:tblBorders>
        <w:top w:val="single" w:sz="8" w:space="0" w:color="4B4A50" w:themeColor="accent3"/>
        <w:bottom w:val="single" w:sz="8" w:space="0" w:color="4B4A5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4A50" w:themeColor="accent3"/>
          <w:left w:val="nil"/>
          <w:bottom w:val="single" w:sz="8" w:space="0" w:color="4B4A5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4A50" w:themeColor="accent3"/>
          <w:left w:val="nil"/>
          <w:bottom w:val="single" w:sz="8" w:space="0" w:color="4B4A5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1D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1D4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466EB1" w:themeColor="accent4" w:themeShade="BF"/>
    </w:rPr>
    <w:tblPr>
      <w:tblStyleRowBandSize w:val="1"/>
      <w:tblStyleColBandSize w:val="1"/>
      <w:tblBorders>
        <w:top w:val="single" w:sz="8" w:space="0" w:color="7F9CCC" w:themeColor="accent4"/>
        <w:bottom w:val="single" w:sz="8" w:space="0" w:color="7F9CC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9CCC" w:themeColor="accent4"/>
          <w:left w:val="nil"/>
          <w:bottom w:val="single" w:sz="8" w:space="0" w:color="7F9CC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9CCC" w:themeColor="accent4"/>
          <w:left w:val="nil"/>
          <w:bottom w:val="single" w:sz="8" w:space="0" w:color="7F9CC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2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719A53" w:themeColor="accent5" w:themeShade="BF"/>
    </w:rPr>
    <w:tblPr>
      <w:tblStyleRowBandSize w:val="1"/>
      <w:tblStyleColBandSize w:val="1"/>
      <w:tblBorders>
        <w:top w:val="single" w:sz="8" w:space="0" w:color="9BBC82" w:themeColor="accent5"/>
        <w:bottom w:val="single" w:sz="8" w:space="0" w:color="9BBC8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C82" w:themeColor="accent5"/>
          <w:left w:val="nil"/>
          <w:bottom w:val="single" w:sz="8" w:space="0" w:color="9BBC8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C82" w:themeColor="accent5"/>
          <w:left w:val="nil"/>
          <w:bottom w:val="single" w:sz="8" w:space="0" w:color="9BBC8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777680" w:themeColor="accent6" w:themeShade="BF"/>
    </w:rPr>
    <w:tblPr>
      <w:tblStyleRowBandSize w:val="1"/>
      <w:tblStyleColBandSize w:val="1"/>
      <w:tblBorders>
        <w:top w:val="single" w:sz="8" w:space="0" w:color="A2A1A9" w:themeColor="accent6"/>
        <w:bottom w:val="single" w:sz="8" w:space="0" w:color="A2A1A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2A1A9" w:themeColor="accent6"/>
          <w:left w:val="nil"/>
          <w:bottom w:val="single" w:sz="8" w:space="0" w:color="A2A1A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2A1A9" w:themeColor="accent6"/>
          <w:left w:val="nil"/>
          <w:bottom w:val="single" w:sz="8" w:space="0" w:color="A2A1A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7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7E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2510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251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2510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0251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7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7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2FF" w:themeFill="accent1" w:themeFillTint="33"/>
      </w:tcPr>
    </w:tblStylePr>
    <w:tblStylePr w:type="band1Horz">
      <w:tblPr/>
      <w:tcPr>
        <w:shd w:val="clear" w:color="auto" w:fill="B7D2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F52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F52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B5" w:themeFill="accent2" w:themeFillTint="33"/>
      </w:tcPr>
    </w:tblStylePr>
    <w:tblStylePr w:type="band1Horz">
      <w:tblPr/>
      <w:tcPr>
        <w:shd w:val="clear" w:color="auto" w:fill="D4FCB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909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909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9DC" w:themeFill="accent3" w:themeFillTint="33"/>
      </w:tcPr>
    </w:tblStylePr>
    <w:tblStylePr w:type="band1Horz">
      <w:tblPr/>
      <w:tcPr>
        <w:shd w:val="clear" w:color="auto" w:fill="DAD9D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3E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3E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4" w:themeFill="accent4" w:themeFillTint="33"/>
      </w:tcPr>
    </w:tblStylePr>
    <w:tblStylePr w:type="band1Horz">
      <w:tblPr/>
      <w:tcPr>
        <w:shd w:val="clear" w:color="auto" w:fill="E5EBF4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B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B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E5" w:themeFill="accent5" w:themeFillTint="33"/>
      </w:tcPr>
    </w:tblStylePr>
    <w:tblStylePr w:type="band1Horz">
      <w:tblPr/>
      <w:tcPr>
        <w:shd w:val="clear" w:color="auto" w:fill="EAF1E5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C6CB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C6C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CED" w:themeFill="accent6" w:themeFillTint="33"/>
      </w:tcPr>
    </w:tblStylePr>
    <w:tblStylePr w:type="band1Horz">
      <w:tblPr/>
      <w:tcPr>
        <w:shd w:val="clear" w:color="auto" w:fill="ECECED" w:themeFill="accent6" w:themeFillTint="33"/>
      </w:tcPr>
    </w:tblStylePr>
  </w:style>
  <w:style w:type="table" w:styleId="ListTable2">
    <w:name w:val="List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2879FF" w:themeColor="accent1" w:themeTint="99"/>
        <w:bottom w:val="single" w:sz="4" w:space="0" w:color="2879FF" w:themeColor="accent1" w:themeTint="99"/>
        <w:insideH w:val="single" w:sz="4" w:space="0" w:color="2879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2FF" w:themeFill="accent1" w:themeFillTint="33"/>
      </w:tcPr>
    </w:tblStylePr>
    <w:tblStylePr w:type="band1Horz">
      <w:tblPr/>
      <w:tcPr>
        <w:shd w:val="clear" w:color="auto" w:fill="B7D2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EF521" w:themeColor="accent2" w:themeTint="99"/>
        <w:bottom w:val="single" w:sz="4" w:space="0" w:color="7EF521" w:themeColor="accent2" w:themeTint="99"/>
        <w:insideH w:val="single" w:sz="4" w:space="0" w:color="7EF52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B5" w:themeFill="accent2" w:themeFillTint="33"/>
      </w:tcPr>
    </w:tblStylePr>
    <w:tblStylePr w:type="band1Horz">
      <w:tblPr/>
      <w:tcPr>
        <w:shd w:val="clear" w:color="auto" w:fill="D4FCB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19098" w:themeColor="accent3" w:themeTint="99"/>
        <w:bottom w:val="single" w:sz="4" w:space="0" w:color="919098" w:themeColor="accent3" w:themeTint="99"/>
        <w:insideH w:val="single" w:sz="4" w:space="0" w:color="91909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9DC" w:themeFill="accent3" w:themeFillTint="33"/>
      </w:tcPr>
    </w:tblStylePr>
    <w:tblStylePr w:type="band1Horz">
      <w:tblPr/>
      <w:tcPr>
        <w:shd w:val="clear" w:color="auto" w:fill="DAD9DC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2C3E0" w:themeColor="accent4" w:themeTint="99"/>
        <w:bottom w:val="single" w:sz="4" w:space="0" w:color="B2C3E0" w:themeColor="accent4" w:themeTint="99"/>
        <w:insideH w:val="single" w:sz="4" w:space="0" w:color="B2C3E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4" w:themeFill="accent4" w:themeFillTint="33"/>
      </w:tcPr>
    </w:tblStylePr>
    <w:tblStylePr w:type="band1Horz">
      <w:tblPr/>
      <w:tcPr>
        <w:shd w:val="clear" w:color="auto" w:fill="E5EBF4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2D6B3" w:themeColor="accent5" w:themeTint="99"/>
        <w:bottom w:val="single" w:sz="4" w:space="0" w:color="C2D6B3" w:themeColor="accent5" w:themeTint="99"/>
        <w:insideH w:val="single" w:sz="4" w:space="0" w:color="C2D6B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E5" w:themeFill="accent5" w:themeFillTint="33"/>
      </w:tcPr>
    </w:tblStylePr>
    <w:tblStylePr w:type="band1Horz">
      <w:tblPr/>
      <w:tcPr>
        <w:shd w:val="clear" w:color="auto" w:fill="EAF1E5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7C6CB" w:themeColor="accent6" w:themeTint="99"/>
        <w:bottom w:val="single" w:sz="4" w:space="0" w:color="C7C6CB" w:themeColor="accent6" w:themeTint="99"/>
        <w:insideH w:val="single" w:sz="4" w:space="0" w:color="C7C6CB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CED" w:themeFill="accent6" w:themeFillTint="33"/>
      </w:tcPr>
    </w:tblStylePr>
    <w:tblStylePr w:type="band1Horz">
      <w:tblPr/>
      <w:tcPr>
        <w:shd w:val="clear" w:color="auto" w:fill="ECECED" w:themeFill="accent6" w:themeFillTint="33"/>
      </w:tcPr>
    </w:tblStylePr>
  </w:style>
  <w:style w:type="table" w:styleId="ListTable3">
    <w:name w:val="List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3A99" w:themeColor="accent1"/>
        <w:left w:val="single" w:sz="4" w:space="0" w:color="003A99" w:themeColor="accent1"/>
        <w:bottom w:val="single" w:sz="4" w:space="0" w:color="003A99" w:themeColor="accent1"/>
        <w:right w:val="single" w:sz="4" w:space="0" w:color="003A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A99" w:themeFill="accent1"/>
      </w:tcPr>
    </w:tblStylePr>
    <w:tblStylePr w:type="lastRow">
      <w:rPr>
        <w:b/>
        <w:bCs/>
      </w:rPr>
      <w:tblPr/>
      <w:tcPr>
        <w:tcBorders>
          <w:top w:val="double" w:sz="4" w:space="0" w:color="003A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A99" w:themeColor="accent1"/>
          <w:right w:val="single" w:sz="4" w:space="0" w:color="003A99" w:themeColor="accent1"/>
        </w:tcBorders>
      </w:tcPr>
    </w:tblStylePr>
    <w:tblStylePr w:type="band1Horz">
      <w:tblPr/>
      <w:tcPr>
        <w:tcBorders>
          <w:top w:val="single" w:sz="4" w:space="0" w:color="003A99" w:themeColor="accent1"/>
          <w:bottom w:val="single" w:sz="4" w:space="0" w:color="003A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A99" w:themeColor="accent1"/>
          <w:left w:val="nil"/>
        </w:tcBorders>
      </w:tcPr>
    </w:tblStylePr>
    <w:tblStylePr w:type="swCell">
      <w:tblPr/>
      <w:tcPr>
        <w:tcBorders>
          <w:top w:val="double" w:sz="4" w:space="0" w:color="003A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87905" w:themeColor="accent2"/>
        <w:left w:val="single" w:sz="4" w:space="0" w:color="387905" w:themeColor="accent2"/>
        <w:bottom w:val="single" w:sz="4" w:space="0" w:color="387905" w:themeColor="accent2"/>
        <w:right w:val="single" w:sz="4" w:space="0" w:color="38790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87905" w:themeFill="accent2"/>
      </w:tcPr>
    </w:tblStylePr>
    <w:tblStylePr w:type="lastRow">
      <w:rPr>
        <w:b/>
        <w:bCs/>
      </w:rPr>
      <w:tblPr/>
      <w:tcPr>
        <w:tcBorders>
          <w:top w:val="double" w:sz="4" w:space="0" w:color="38790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87905" w:themeColor="accent2"/>
          <w:right w:val="single" w:sz="4" w:space="0" w:color="387905" w:themeColor="accent2"/>
        </w:tcBorders>
      </w:tcPr>
    </w:tblStylePr>
    <w:tblStylePr w:type="band1Horz">
      <w:tblPr/>
      <w:tcPr>
        <w:tcBorders>
          <w:top w:val="single" w:sz="4" w:space="0" w:color="387905" w:themeColor="accent2"/>
          <w:bottom w:val="single" w:sz="4" w:space="0" w:color="38790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87905" w:themeColor="accent2"/>
          <w:left w:val="nil"/>
        </w:tcBorders>
      </w:tcPr>
    </w:tblStylePr>
    <w:tblStylePr w:type="swCell">
      <w:tblPr/>
      <w:tcPr>
        <w:tcBorders>
          <w:top w:val="double" w:sz="4" w:space="0" w:color="38790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B4A50" w:themeColor="accent3"/>
        <w:left w:val="single" w:sz="4" w:space="0" w:color="4B4A50" w:themeColor="accent3"/>
        <w:bottom w:val="single" w:sz="4" w:space="0" w:color="4B4A50" w:themeColor="accent3"/>
        <w:right w:val="single" w:sz="4" w:space="0" w:color="4B4A5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4A50" w:themeFill="accent3"/>
      </w:tcPr>
    </w:tblStylePr>
    <w:tblStylePr w:type="lastRow">
      <w:rPr>
        <w:b/>
        <w:bCs/>
      </w:rPr>
      <w:tblPr/>
      <w:tcPr>
        <w:tcBorders>
          <w:top w:val="double" w:sz="4" w:space="0" w:color="4B4A5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4A50" w:themeColor="accent3"/>
          <w:right w:val="single" w:sz="4" w:space="0" w:color="4B4A50" w:themeColor="accent3"/>
        </w:tcBorders>
      </w:tcPr>
    </w:tblStylePr>
    <w:tblStylePr w:type="band1Horz">
      <w:tblPr/>
      <w:tcPr>
        <w:tcBorders>
          <w:top w:val="single" w:sz="4" w:space="0" w:color="4B4A50" w:themeColor="accent3"/>
          <w:bottom w:val="single" w:sz="4" w:space="0" w:color="4B4A5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4A50" w:themeColor="accent3"/>
          <w:left w:val="nil"/>
        </w:tcBorders>
      </w:tcPr>
    </w:tblStylePr>
    <w:tblStylePr w:type="swCell">
      <w:tblPr/>
      <w:tcPr>
        <w:tcBorders>
          <w:top w:val="double" w:sz="4" w:space="0" w:color="4B4A5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9CCC" w:themeColor="accent4"/>
        <w:left w:val="single" w:sz="4" w:space="0" w:color="7F9CCC" w:themeColor="accent4"/>
        <w:bottom w:val="single" w:sz="4" w:space="0" w:color="7F9CCC" w:themeColor="accent4"/>
        <w:right w:val="single" w:sz="4" w:space="0" w:color="7F9CC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F9CCC" w:themeFill="accent4"/>
      </w:tcPr>
    </w:tblStylePr>
    <w:tblStylePr w:type="lastRow">
      <w:rPr>
        <w:b/>
        <w:bCs/>
      </w:rPr>
      <w:tblPr/>
      <w:tcPr>
        <w:tcBorders>
          <w:top w:val="double" w:sz="4" w:space="0" w:color="7F9CC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F9CCC" w:themeColor="accent4"/>
          <w:right w:val="single" w:sz="4" w:space="0" w:color="7F9CCC" w:themeColor="accent4"/>
        </w:tcBorders>
      </w:tcPr>
    </w:tblStylePr>
    <w:tblStylePr w:type="band1Horz">
      <w:tblPr/>
      <w:tcPr>
        <w:tcBorders>
          <w:top w:val="single" w:sz="4" w:space="0" w:color="7F9CCC" w:themeColor="accent4"/>
          <w:bottom w:val="single" w:sz="4" w:space="0" w:color="7F9CC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F9CCC" w:themeColor="accent4"/>
          <w:left w:val="nil"/>
        </w:tcBorders>
      </w:tcPr>
    </w:tblStylePr>
    <w:tblStylePr w:type="swCell">
      <w:tblPr/>
      <w:tcPr>
        <w:tcBorders>
          <w:top w:val="double" w:sz="4" w:space="0" w:color="7F9CCC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BBC82" w:themeColor="accent5"/>
        <w:left w:val="single" w:sz="4" w:space="0" w:color="9BBC82" w:themeColor="accent5"/>
        <w:bottom w:val="single" w:sz="4" w:space="0" w:color="9BBC82" w:themeColor="accent5"/>
        <w:right w:val="single" w:sz="4" w:space="0" w:color="9BBC82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C82" w:themeFill="accent5"/>
      </w:tcPr>
    </w:tblStylePr>
    <w:tblStylePr w:type="lastRow">
      <w:rPr>
        <w:b/>
        <w:bCs/>
      </w:rPr>
      <w:tblPr/>
      <w:tcPr>
        <w:tcBorders>
          <w:top w:val="double" w:sz="4" w:space="0" w:color="9BBC82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C82" w:themeColor="accent5"/>
          <w:right w:val="single" w:sz="4" w:space="0" w:color="9BBC82" w:themeColor="accent5"/>
        </w:tcBorders>
      </w:tcPr>
    </w:tblStylePr>
    <w:tblStylePr w:type="band1Horz">
      <w:tblPr/>
      <w:tcPr>
        <w:tcBorders>
          <w:top w:val="single" w:sz="4" w:space="0" w:color="9BBC82" w:themeColor="accent5"/>
          <w:bottom w:val="single" w:sz="4" w:space="0" w:color="9BBC82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C82" w:themeColor="accent5"/>
          <w:left w:val="nil"/>
        </w:tcBorders>
      </w:tcPr>
    </w:tblStylePr>
    <w:tblStylePr w:type="swCell">
      <w:tblPr/>
      <w:tcPr>
        <w:tcBorders>
          <w:top w:val="double" w:sz="4" w:space="0" w:color="9BBC82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A2A1A9" w:themeColor="accent6"/>
        <w:left w:val="single" w:sz="4" w:space="0" w:color="A2A1A9" w:themeColor="accent6"/>
        <w:bottom w:val="single" w:sz="4" w:space="0" w:color="A2A1A9" w:themeColor="accent6"/>
        <w:right w:val="single" w:sz="4" w:space="0" w:color="A2A1A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2A1A9" w:themeFill="accent6"/>
      </w:tcPr>
    </w:tblStylePr>
    <w:tblStylePr w:type="lastRow">
      <w:rPr>
        <w:b/>
        <w:bCs/>
      </w:rPr>
      <w:tblPr/>
      <w:tcPr>
        <w:tcBorders>
          <w:top w:val="double" w:sz="4" w:space="0" w:color="A2A1A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2A1A9" w:themeColor="accent6"/>
          <w:right w:val="single" w:sz="4" w:space="0" w:color="A2A1A9" w:themeColor="accent6"/>
        </w:tcBorders>
      </w:tcPr>
    </w:tblStylePr>
    <w:tblStylePr w:type="band1Horz">
      <w:tblPr/>
      <w:tcPr>
        <w:tcBorders>
          <w:top w:val="single" w:sz="4" w:space="0" w:color="A2A1A9" w:themeColor="accent6"/>
          <w:bottom w:val="single" w:sz="4" w:space="0" w:color="A2A1A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2A1A9" w:themeColor="accent6"/>
          <w:left w:val="nil"/>
        </w:tcBorders>
      </w:tcPr>
    </w:tblStylePr>
    <w:tblStylePr w:type="swCell">
      <w:tblPr/>
      <w:tcPr>
        <w:tcBorders>
          <w:top w:val="double" w:sz="4" w:space="0" w:color="A2A1A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2879FF" w:themeColor="accent1" w:themeTint="99"/>
        <w:left w:val="single" w:sz="4" w:space="0" w:color="2879FF" w:themeColor="accent1" w:themeTint="99"/>
        <w:bottom w:val="single" w:sz="4" w:space="0" w:color="2879FF" w:themeColor="accent1" w:themeTint="99"/>
        <w:right w:val="single" w:sz="4" w:space="0" w:color="2879FF" w:themeColor="accent1" w:themeTint="99"/>
        <w:insideH w:val="single" w:sz="4" w:space="0" w:color="2879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A99" w:themeColor="accent1"/>
          <w:left w:val="single" w:sz="4" w:space="0" w:color="003A99" w:themeColor="accent1"/>
          <w:bottom w:val="single" w:sz="4" w:space="0" w:color="003A99" w:themeColor="accent1"/>
          <w:right w:val="single" w:sz="4" w:space="0" w:color="003A99" w:themeColor="accent1"/>
          <w:insideH w:val="nil"/>
        </w:tcBorders>
        <w:shd w:val="clear" w:color="auto" w:fill="003A99" w:themeFill="accent1"/>
      </w:tcPr>
    </w:tblStylePr>
    <w:tblStylePr w:type="lastRow">
      <w:rPr>
        <w:b/>
        <w:bCs/>
      </w:rPr>
      <w:tblPr/>
      <w:tcPr>
        <w:tcBorders>
          <w:top w:val="double" w:sz="4" w:space="0" w:color="287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2FF" w:themeFill="accent1" w:themeFillTint="33"/>
      </w:tcPr>
    </w:tblStylePr>
    <w:tblStylePr w:type="band1Horz">
      <w:tblPr/>
      <w:tcPr>
        <w:shd w:val="clear" w:color="auto" w:fill="B7D2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EF521" w:themeColor="accent2" w:themeTint="99"/>
        <w:left w:val="single" w:sz="4" w:space="0" w:color="7EF521" w:themeColor="accent2" w:themeTint="99"/>
        <w:bottom w:val="single" w:sz="4" w:space="0" w:color="7EF521" w:themeColor="accent2" w:themeTint="99"/>
        <w:right w:val="single" w:sz="4" w:space="0" w:color="7EF521" w:themeColor="accent2" w:themeTint="99"/>
        <w:insideH w:val="single" w:sz="4" w:space="0" w:color="7EF52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7905" w:themeColor="accent2"/>
          <w:left w:val="single" w:sz="4" w:space="0" w:color="387905" w:themeColor="accent2"/>
          <w:bottom w:val="single" w:sz="4" w:space="0" w:color="387905" w:themeColor="accent2"/>
          <w:right w:val="single" w:sz="4" w:space="0" w:color="387905" w:themeColor="accent2"/>
          <w:insideH w:val="nil"/>
        </w:tcBorders>
        <w:shd w:val="clear" w:color="auto" w:fill="387905" w:themeFill="accent2"/>
      </w:tcPr>
    </w:tblStylePr>
    <w:tblStylePr w:type="lastRow">
      <w:rPr>
        <w:b/>
        <w:bCs/>
      </w:rPr>
      <w:tblPr/>
      <w:tcPr>
        <w:tcBorders>
          <w:top w:val="double" w:sz="4" w:space="0" w:color="7EF52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B5" w:themeFill="accent2" w:themeFillTint="33"/>
      </w:tcPr>
    </w:tblStylePr>
    <w:tblStylePr w:type="band1Horz">
      <w:tblPr/>
      <w:tcPr>
        <w:shd w:val="clear" w:color="auto" w:fill="D4FCB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19098" w:themeColor="accent3" w:themeTint="99"/>
        <w:left w:val="single" w:sz="4" w:space="0" w:color="919098" w:themeColor="accent3" w:themeTint="99"/>
        <w:bottom w:val="single" w:sz="4" w:space="0" w:color="919098" w:themeColor="accent3" w:themeTint="99"/>
        <w:right w:val="single" w:sz="4" w:space="0" w:color="919098" w:themeColor="accent3" w:themeTint="99"/>
        <w:insideH w:val="single" w:sz="4" w:space="0" w:color="91909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4A50" w:themeColor="accent3"/>
          <w:left w:val="single" w:sz="4" w:space="0" w:color="4B4A50" w:themeColor="accent3"/>
          <w:bottom w:val="single" w:sz="4" w:space="0" w:color="4B4A50" w:themeColor="accent3"/>
          <w:right w:val="single" w:sz="4" w:space="0" w:color="4B4A50" w:themeColor="accent3"/>
          <w:insideH w:val="nil"/>
        </w:tcBorders>
        <w:shd w:val="clear" w:color="auto" w:fill="4B4A50" w:themeFill="accent3"/>
      </w:tcPr>
    </w:tblStylePr>
    <w:tblStylePr w:type="lastRow">
      <w:rPr>
        <w:b/>
        <w:bCs/>
      </w:rPr>
      <w:tblPr/>
      <w:tcPr>
        <w:tcBorders>
          <w:top w:val="double" w:sz="4" w:space="0" w:color="91909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9DC" w:themeFill="accent3" w:themeFillTint="33"/>
      </w:tcPr>
    </w:tblStylePr>
    <w:tblStylePr w:type="band1Horz">
      <w:tblPr/>
      <w:tcPr>
        <w:shd w:val="clear" w:color="auto" w:fill="DAD9DC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2C3E0" w:themeColor="accent4" w:themeTint="99"/>
        <w:left w:val="single" w:sz="4" w:space="0" w:color="B2C3E0" w:themeColor="accent4" w:themeTint="99"/>
        <w:bottom w:val="single" w:sz="4" w:space="0" w:color="B2C3E0" w:themeColor="accent4" w:themeTint="99"/>
        <w:right w:val="single" w:sz="4" w:space="0" w:color="B2C3E0" w:themeColor="accent4" w:themeTint="99"/>
        <w:insideH w:val="single" w:sz="4" w:space="0" w:color="B2C3E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9CCC" w:themeColor="accent4"/>
          <w:left w:val="single" w:sz="4" w:space="0" w:color="7F9CCC" w:themeColor="accent4"/>
          <w:bottom w:val="single" w:sz="4" w:space="0" w:color="7F9CCC" w:themeColor="accent4"/>
          <w:right w:val="single" w:sz="4" w:space="0" w:color="7F9CCC" w:themeColor="accent4"/>
          <w:insideH w:val="nil"/>
        </w:tcBorders>
        <w:shd w:val="clear" w:color="auto" w:fill="7F9CCC" w:themeFill="accent4"/>
      </w:tcPr>
    </w:tblStylePr>
    <w:tblStylePr w:type="lastRow">
      <w:rPr>
        <w:b/>
        <w:bCs/>
      </w:rPr>
      <w:tblPr/>
      <w:tcPr>
        <w:tcBorders>
          <w:top w:val="double" w:sz="4" w:space="0" w:color="B2C3E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4" w:themeFill="accent4" w:themeFillTint="33"/>
      </w:tcPr>
    </w:tblStylePr>
    <w:tblStylePr w:type="band1Horz">
      <w:tblPr/>
      <w:tcPr>
        <w:shd w:val="clear" w:color="auto" w:fill="E5EBF4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2D6B3" w:themeColor="accent5" w:themeTint="99"/>
        <w:left w:val="single" w:sz="4" w:space="0" w:color="C2D6B3" w:themeColor="accent5" w:themeTint="99"/>
        <w:bottom w:val="single" w:sz="4" w:space="0" w:color="C2D6B3" w:themeColor="accent5" w:themeTint="99"/>
        <w:right w:val="single" w:sz="4" w:space="0" w:color="C2D6B3" w:themeColor="accent5" w:themeTint="99"/>
        <w:insideH w:val="single" w:sz="4" w:space="0" w:color="C2D6B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C82" w:themeColor="accent5"/>
          <w:left w:val="single" w:sz="4" w:space="0" w:color="9BBC82" w:themeColor="accent5"/>
          <w:bottom w:val="single" w:sz="4" w:space="0" w:color="9BBC82" w:themeColor="accent5"/>
          <w:right w:val="single" w:sz="4" w:space="0" w:color="9BBC82" w:themeColor="accent5"/>
          <w:insideH w:val="nil"/>
        </w:tcBorders>
        <w:shd w:val="clear" w:color="auto" w:fill="9BBC82" w:themeFill="accent5"/>
      </w:tcPr>
    </w:tblStylePr>
    <w:tblStylePr w:type="lastRow">
      <w:rPr>
        <w:b/>
        <w:bCs/>
      </w:rPr>
      <w:tblPr/>
      <w:tcPr>
        <w:tcBorders>
          <w:top w:val="double" w:sz="4" w:space="0" w:color="C2D6B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E5" w:themeFill="accent5" w:themeFillTint="33"/>
      </w:tcPr>
    </w:tblStylePr>
    <w:tblStylePr w:type="band1Horz">
      <w:tblPr/>
      <w:tcPr>
        <w:shd w:val="clear" w:color="auto" w:fill="EAF1E5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7C6CB" w:themeColor="accent6" w:themeTint="99"/>
        <w:left w:val="single" w:sz="4" w:space="0" w:color="C7C6CB" w:themeColor="accent6" w:themeTint="99"/>
        <w:bottom w:val="single" w:sz="4" w:space="0" w:color="C7C6CB" w:themeColor="accent6" w:themeTint="99"/>
        <w:right w:val="single" w:sz="4" w:space="0" w:color="C7C6CB" w:themeColor="accent6" w:themeTint="99"/>
        <w:insideH w:val="single" w:sz="4" w:space="0" w:color="C7C6C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2A1A9" w:themeColor="accent6"/>
          <w:left w:val="single" w:sz="4" w:space="0" w:color="A2A1A9" w:themeColor="accent6"/>
          <w:bottom w:val="single" w:sz="4" w:space="0" w:color="A2A1A9" w:themeColor="accent6"/>
          <w:right w:val="single" w:sz="4" w:space="0" w:color="A2A1A9" w:themeColor="accent6"/>
          <w:insideH w:val="nil"/>
        </w:tcBorders>
        <w:shd w:val="clear" w:color="auto" w:fill="A2A1A9" w:themeFill="accent6"/>
      </w:tcPr>
    </w:tblStylePr>
    <w:tblStylePr w:type="lastRow">
      <w:rPr>
        <w:b/>
        <w:bCs/>
      </w:rPr>
      <w:tblPr/>
      <w:tcPr>
        <w:tcBorders>
          <w:top w:val="double" w:sz="4" w:space="0" w:color="C7C6C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CED" w:themeFill="accent6" w:themeFillTint="33"/>
      </w:tcPr>
    </w:tblStylePr>
    <w:tblStylePr w:type="band1Horz">
      <w:tblPr/>
      <w:tcPr>
        <w:shd w:val="clear" w:color="auto" w:fill="ECECED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A99" w:themeColor="accent1"/>
        <w:left w:val="single" w:sz="24" w:space="0" w:color="003A99" w:themeColor="accent1"/>
        <w:bottom w:val="single" w:sz="24" w:space="0" w:color="003A99" w:themeColor="accent1"/>
        <w:right w:val="single" w:sz="24" w:space="0" w:color="003A99" w:themeColor="accent1"/>
      </w:tblBorders>
    </w:tblPr>
    <w:tcPr>
      <w:shd w:val="clear" w:color="auto" w:fill="003A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87905" w:themeColor="accent2"/>
        <w:left w:val="single" w:sz="24" w:space="0" w:color="387905" w:themeColor="accent2"/>
        <w:bottom w:val="single" w:sz="24" w:space="0" w:color="387905" w:themeColor="accent2"/>
        <w:right w:val="single" w:sz="24" w:space="0" w:color="387905" w:themeColor="accent2"/>
      </w:tblBorders>
    </w:tblPr>
    <w:tcPr>
      <w:shd w:val="clear" w:color="auto" w:fill="38790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4A50" w:themeColor="accent3"/>
        <w:left w:val="single" w:sz="24" w:space="0" w:color="4B4A50" w:themeColor="accent3"/>
        <w:bottom w:val="single" w:sz="24" w:space="0" w:color="4B4A50" w:themeColor="accent3"/>
        <w:right w:val="single" w:sz="24" w:space="0" w:color="4B4A50" w:themeColor="accent3"/>
      </w:tblBorders>
    </w:tblPr>
    <w:tcPr>
      <w:shd w:val="clear" w:color="auto" w:fill="4B4A5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F9CCC" w:themeColor="accent4"/>
        <w:left w:val="single" w:sz="24" w:space="0" w:color="7F9CCC" w:themeColor="accent4"/>
        <w:bottom w:val="single" w:sz="24" w:space="0" w:color="7F9CCC" w:themeColor="accent4"/>
        <w:right w:val="single" w:sz="24" w:space="0" w:color="7F9CCC" w:themeColor="accent4"/>
      </w:tblBorders>
    </w:tblPr>
    <w:tcPr>
      <w:shd w:val="clear" w:color="auto" w:fill="7F9CC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C82" w:themeColor="accent5"/>
        <w:left w:val="single" w:sz="24" w:space="0" w:color="9BBC82" w:themeColor="accent5"/>
        <w:bottom w:val="single" w:sz="24" w:space="0" w:color="9BBC82" w:themeColor="accent5"/>
        <w:right w:val="single" w:sz="24" w:space="0" w:color="9BBC82" w:themeColor="accent5"/>
      </w:tblBorders>
    </w:tblPr>
    <w:tcPr>
      <w:shd w:val="clear" w:color="auto" w:fill="9BBC82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2A1A9" w:themeColor="accent6"/>
        <w:left w:val="single" w:sz="24" w:space="0" w:color="A2A1A9" w:themeColor="accent6"/>
        <w:bottom w:val="single" w:sz="24" w:space="0" w:color="A2A1A9" w:themeColor="accent6"/>
        <w:right w:val="single" w:sz="24" w:space="0" w:color="A2A1A9" w:themeColor="accent6"/>
      </w:tblBorders>
    </w:tblPr>
    <w:tcPr>
      <w:shd w:val="clear" w:color="auto" w:fill="A2A1A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02510"/>
    <w:pPr>
      <w:spacing w:after="0" w:line="240" w:lineRule="auto"/>
    </w:pPr>
    <w:rPr>
      <w:color w:val="002B72" w:themeColor="accent1" w:themeShade="BF"/>
    </w:rPr>
    <w:tblPr>
      <w:tblStyleRowBandSize w:val="1"/>
      <w:tblStyleColBandSize w:val="1"/>
      <w:tblBorders>
        <w:top w:val="single" w:sz="4" w:space="0" w:color="003A99" w:themeColor="accent1"/>
        <w:bottom w:val="single" w:sz="4" w:space="0" w:color="003A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3A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3A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2FF" w:themeFill="accent1" w:themeFillTint="33"/>
      </w:tcPr>
    </w:tblStylePr>
    <w:tblStylePr w:type="band1Horz">
      <w:tblPr/>
      <w:tcPr>
        <w:shd w:val="clear" w:color="auto" w:fill="B7D2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02510"/>
    <w:pPr>
      <w:spacing w:after="0" w:line="240" w:lineRule="auto"/>
    </w:pPr>
    <w:rPr>
      <w:color w:val="295A03" w:themeColor="accent2" w:themeShade="BF"/>
    </w:rPr>
    <w:tblPr>
      <w:tblStyleRowBandSize w:val="1"/>
      <w:tblStyleColBandSize w:val="1"/>
      <w:tblBorders>
        <w:top w:val="single" w:sz="4" w:space="0" w:color="387905" w:themeColor="accent2"/>
        <w:bottom w:val="single" w:sz="4" w:space="0" w:color="38790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8790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8790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B5" w:themeFill="accent2" w:themeFillTint="33"/>
      </w:tcPr>
    </w:tblStylePr>
    <w:tblStylePr w:type="band1Horz">
      <w:tblPr/>
      <w:tcPr>
        <w:shd w:val="clear" w:color="auto" w:fill="D4FCB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02510"/>
    <w:pPr>
      <w:spacing w:after="0" w:line="240" w:lineRule="auto"/>
    </w:pPr>
    <w:rPr>
      <w:color w:val="38373B" w:themeColor="accent3" w:themeShade="BF"/>
    </w:rPr>
    <w:tblPr>
      <w:tblStyleRowBandSize w:val="1"/>
      <w:tblStyleColBandSize w:val="1"/>
      <w:tblBorders>
        <w:top w:val="single" w:sz="4" w:space="0" w:color="4B4A50" w:themeColor="accent3"/>
        <w:bottom w:val="single" w:sz="4" w:space="0" w:color="4B4A5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B4A5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B4A5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9DC" w:themeFill="accent3" w:themeFillTint="33"/>
      </w:tcPr>
    </w:tblStylePr>
    <w:tblStylePr w:type="band1Horz">
      <w:tblPr/>
      <w:tcPr>
        <w:shd w:val="clear" w:color="auto" w:fill="DAD9D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02510"/>
    <w:pPr>
      <w:spacing w:after="0" w:line="240" w:lineRule="auto"/>
    </w:pPr>
    <w:rPr>
      <w:color w:val="466EB1" w:themeColor="accent4" w:themeShade="BF"/>
    </w:rPr>
    <w:tblPr>
      <w:tblStyleRowBandSize w:val="1"/>
      <w:tblStyleColBandSize w:val="1"/>
      <w:tblBorders>
        <w:top w:val="single" w:sz="4" w:space="0" w:color="7F9CCC" w:themeColor="accent4"/>
        <w:bottom w:val="single" w:sz="4" w:space="0" w:color="7F9CC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F9CC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F9C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4" w:themeFill="accent4" w:themeFillTint="33"/>
      </w:tcPr>
    </w:tblStylePr>
    <w:tblStylePr w:type="band1Horz">
      <w:tblPr/>
      <w:tcPr>
        <w:shd w:val="clear" w:color="auto" w:fill="E5EBF4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02510"/>
    <w:pPr>
      <w:spacing w:after="0" w:line="240" w:lineRule="auto"/>
    </w:pPr>
    <w:rPr>
      <w:color w:val="719A53" w:themeColor="accent5" w:themeShade="BF"/>
    </w:rPr>
    <w:tblPr>
      <w:tblStyleRowBandSize w:val="1"/>
      <w:tblStyleColBandSize w:val="1"/>
      <w:tblBorders>
        <w:top w:val="single" w:sz="4" w:space="0" w:color="9BBC82" w:themeColor="accent5"/>
        <w:bottom w:val="single" w:sz="4" w:space="0" w:color="9BBC82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BBC82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BBC8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E5" w:themeFill="accent5" w:themeFillTint="33"/>
      </w:tcPr>
    </w:tblStylePr>
    <w:tblStylePr w:type="band1Horz">
      <w:tblPr/>
      <w:tcPr>
        <w:shd w:val="clear" w:color="auto" w:fill="EAF1E5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02510"/>
    <w:pPr>
      <w:spacing w:after="0" w:line="240" w:lineRule="auto"/>
    </w:pPr>
    <w:rPr>
      <w:color w:val="777680" w:themeColor="accent6" w:themeShade="BF"/>
    </w:rPr>
    <w:tblPr>
      <w:tblStyleRowBandSize w:val="1"/>
      <w:tblStyleColBandSize w:val="1"/>
      <w:tblBorders>
        <w:top w:val="single" w:sz="4" w:space="0" w:color="A2A1A9" w:themeColor="accent6"/>
        <w:bottom w:val="single" w:sz="4" w:space="0" w:color="A2A1A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2A1A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2A1A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CED" w:themeFill="accent6" w:themeFillTint="33"/>
      </w:tcPr>
    </w:tblStylePr>
    <w:tblStylePr w:type="band1Horz">
      <w:tblPr/>
      <w:tcPr>
        <w:shd w:val="clear" w:color="auto" w:fill="ECECED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02510"/>
    <w:pPr>
      <w:spacing w:after="0" w:line="240" w:lineRule="auto"/>
    </w:pPr>
    <w:rPr>
      <w:color w:val="002B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A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A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A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A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7D2FF" w:themeFill="accent1" w:themeFillTint="33"/>
      </w:tcPr>
    </w:tblStylePr>
    <w:tblStylePr w:type="band1Horz">
      <w:tblPr/>
      <w:tcPr>
        <w:shd w:val="clear" w:color="auto" w:fill="B7D2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02510"/>
    <w:pPr>
      <w:spacing w:after="0" w:line="240" w:lineRule="auto"/>
    </w:pPr>
    <w:rPr>
      <w:color w:val="295A0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8790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8790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8790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8790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FCB5" w:themeFill="accent2" w:themeFillTint="33"/>
      </w:tcPr>
    </w:tblStylePr>
    <w:tblStylePr w:type="band1Horz">
      <w:tblPr/>
      <w:tcPr>
        <w:shd w:val="clear" w:color="auto" w:fill="D4FCB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02510"/>
    <w:pPr>
      <w:spacing w:after="0" w:line="240" w:lineRule="auto"/>
    </w:pPr>
    <w:rPr>
      <w:color w:val="38373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4A5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4A5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4A5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4A5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AD9DC" w:themeFill="accent3" w:themeFillTint="33"/>
      </w:tcPr>
    </w:tblStylePr>
    <w:tblStylePr w:type="band1Horz">
      <w:tblPr/>
      <w:tcPr>
        <w:shd w:val="clear" w:color="auto" w:fill="DAD9D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02510"/>
    <w:pPr>
      <w:spacing w:after="0" w:line="240" w:lineRule="auto"/>
    </w:pPr>
    <w:rPr>
      <w:color w:val="466EB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9CC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9CC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9CC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9CC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BF4" w:themeFill="accent4" w:themeFillTint="33"/>
      </w:tcPr>
    </w:tblStylePr>
    <w:tblStylePr w:type="band1Horz">
      <w:tblPr/>
      <w:tcPr>
        <w:shd w:val="clear" w:color="auto" w:fill="E5EB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02510"/>
    <w:pPr>
      <w:spacing w:after="0" w:line="240" w:lineRule="auto"/>
    </w:pPr>
    <w:rPr>
      <w:color w:val="719A5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C82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C82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C82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C82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AF1E5" w:themeFill="accent5" w:themeFillTint="33"/>
      </w:tcPr>
    </w:tblStylePr>
    <w:tblStylePr w:type="band1Horz">
      <w:tblPr/>
      <w:tcPr>
        <w:shd w:val="clear" w:color="auto" w:fill="EAF1E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02510"/>
    <w:pPr>
      <w:spacing w:after="0" w:line="240" w:lineRule="auto"/>
    </w:pPr>
    <w:rPr>
      <w:color w:val="77768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2A1A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2A1A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2A1A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2A1A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CECED" w:themeFill="accent6" w:themeFillTint="33"/>
      </w:tcPr>
    </w:tblStylePr>
    <w:tblStylePr w:type="band1Horz">
      <w:tblPr/>
      <w:tcPr>
        <w:shd w:val="clear" w:color="auto" w:fill="ECEC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5BF2" w:themeColor="accent1" w:themeTint="BF"/>
        <w:left w:val="single" w:sz="8" w:space="0" w:color="005BF2" w:themeColor="accent1" w:themeTint="BF"/>
        <w:bottom w:val="single" w:sz="8" w:space="0" w:color="005BF2" w:themeColor="accent1" w:themeTint="BF"/>
        <w:right w:val="single" w:sz="8" w:space="0" w:color="005BF2" w:themeColor="accent1" w:themeTint="BF"/>
        <w:insideH w:val="single" w:sz="8" w:space="0" w:color="005BF2" w:themeColor="accent1" w:themeTint="BF"/>
        <w:insideV w:val="single" w:sz="8" w:space="0" w:color="005BF2" w:themeColor="accent1" w:themeTint="BF"/>
      </w:tblBorders>
    </w:tblPr>
    <w:tcPr>
      <w:shd w:val="clear" w:color="auto" w:fill="A6C7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5B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90FF" w:themeFill="accent1" w:themeFillTint="7F"/>
      </w:tcPr>
    </w:tblStylePr>
    <w:tblStylePr w:type="band1Horz">
      <w:tblPr/>
      <w:tcPr>
        <w:shd w:val="clear" w:color="auto" w:fill="4D90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2D509" w:themeColor="accent2" w:themeTint="BF"/>
        <w:left w:val="single" w:sz="8" w:space="0" w:color="62D509" w:themeColor="accent2" w:themeTint="BF"/>
        <w:bottom w:val="single" w:sz="8" w:space="0" w:color="62D509" w:themeColor="accent2" w:themeTint="BF"/>
        <w:right w:val="single" w:sz="8" w:space="0" w:color="62D509" w:themeColor="accent2" w:themeTint="BF"/>
        <w:insideH w:val="single" w:sz="8" w:space="0" w:color="62D509" w:themeColor="accent2" w:themeTint="BF"/>
        <w:insideV w:val="single" w:sz="8" w:space="0" w:color="62D509" w:themeColor="accent2" w:themeTint="BF"/>
      </w:tblBorders>
    </w:tblPr>
    <w:tcPr>
      <w:shd w:val="clear" w:color="auto" w:fill="CAFBA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D50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F747" w:themeFill="accent2" w:themeFillTint="7F"/>
      </w:tcPr>
    </w:tblStylePr>
    <w:tblStylePr w:type="band1Horz">
      <w:tblPr/>
      <w:tcPr>
        <w:shd w:val="clear" w:color="auto" w:fill="94F747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6757E" w:themeColor="accent3" w:themeTint="BF"/>
        <w:left w:val="single" w:sz="8" w:space="0" w:color="76757E" w:themeColor="accent3" w:themeTint="BF"/>
        <w:bottom w:val="single" w:sz="8" w:space="0" w:color="76757E" w:themeColor="accent3" w:themeTint="BF"/>
        <w:right w:val="single" w:sz="8" w:space="0" w:color="76757E" w:themeColor="accent3" w:themeTint="BF"/>
        <w:insideH w:val="single" w:sz="8" w:space="0" w:color="76757E" w:themeColor="accent3" w:themeTint="BF"/>
        <w:insideV w:val="single" w:sz="8" w:space="0" w:color="76757E" w:themeColor="accent3" w:themeTint="BF"/>
      </w:tblBorders>
    </w:tblPr>
    <w:tcPr>
      <w:shd w:val="clear" w:color="auto" w:fill="D1D1D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6757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A2A9" w:themeFill="accent3" w:themeFillTint="7F"/>
      </w:tcPr>
    </w:tblStylePr>
    <w:tblStylePr w:type="band1Horz">
      <w:tblPr/>
      <w:tcPr>
        <w:shd w:val="clear" w:color="auto" w:fill="A3A2A9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B4D8" w:themeColor="accent4" w:themeTint="BF"/>
        <w:left w:val="single" w:sz="8" w:space="0" w:color="9EB4D8" w:themeColor="accent4" w:themeTint="BF"/>
        <w:bottom w:val="single" w:sz="8" w:space="0" w:color="9EB4D8" w:themeColor="accent4" w:themeTint="BF"/>
        <w:right w:val="single" w:sz="8" w:space="0" w:color="9EB4D8" w:themeColor="accent4" w:themeTint="BF"/>
        <w:insideH w:val="single" w:sz="8" w:space="0" w:color="9EB4D8" w:themeColor="accent4" w:themeTint="BF"/>
        <w:insideV w:val="single" w:sz="8" w:space="0" w:color="9EB4D8" w:themeColor="accent4" w:themeTint="BF"/>
      </w:tblBorders>
    </w:tblPr>
    <w:tcPr>
      <w:shd w:val="clear" w:color="auto" w:fill="DFE6F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B4D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DE5" w:themeFill="accent4" w:themeFillTint="7F"/>
      </w:tcPr>
    </w:tblStylePr>
    <w:tblStylePr w:type="band1Horz">
      <w:tblPr/>
      <w:tcPr>
        <w:shd w:val="clear" w:color="auto" w:fill="BFCDE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3CCA1" w:themeColor="accent5" w:themeTint="BF"/>
        <w:left w:val="single" w:sz="8" w:space="0" w:color="B3CCA1" w:themeColor="accent5" w:themeTint="BF"/>
        <w:bottom w:val="single" w:sz="8" w:space="0" w:color="B3CCA1" w:themeColor="accent5" w:themeTint="BF"/>
        <w:right w:val="single" w:sz="8" w:space="0" w:color="B3CCA1" w:themeColor="accent5" w:themeTint="BF"/>
        <w:insideH w:val="single" w:sz="8" w:space="0" w:color="B3CCA1" w:themeColor="accent5" w:themeTint="BF"/>
        <w:insideV w:val="single" w:sz="8" w:space="0" w:color="B3CCA1" w:themeColor="accent5" w:themeTint="BF"/>
      </w:tblBorders>
    </w:tblPr>
    <w:tcPr>
      <w:shd w:val="clear" w:color="auto" w:fill="E6E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A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C0" w:themeFill="accent5" w:themeFillTint="7F"/>
      </w:tcPr>
    </w:tblStylePr>
    <w:tblStylePr w:type="band1Horz">
      <w:tblPr/>
      <w:tcPr>
        <w:shd w:val="clear" w:color="auto" w:fill="CDDDC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9B8BE" w:themeColor="accent6" w:themeTint="BF"/>
        <w:left w:val="single" w:sz="8" w:space="0" w:color="B9B8BE" w:themeColor="accent6" w:themeTint="BF"/>
        <w:bottom w:val="single" w:sz="8" w:space="0" w:color="B9B8BE" w:themeColor="accent6" w:themeTint="BF"/>
        <w:right w:val="single" w:sz="8" w:space="0" w:color="B9B8BE" w:themeColor="accent6" w:themeTint="BF"/>
        <w:insideH w:val="single" w:sz="8" w:space="0" w:color="B9B8BE" w:themeColor="accent6" w:themeTint="BF"/>
        <w:insideV w:val="single" w:sz="8" w:space="0" w:color="B9B8BE" w:themeColor="accent6" w:themeTint="BF"/>
      </w:tblBorders>
    </w:tblPr>
    <w:tcPr>
      <w:shd w:val="clear" w:color="auto" w:fill="E7E7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B8B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4" w:themeFill="accent6" w:themeFillTint="7F"/>
      </w:tcPr>
    </w:tblStylePr>
    <w:tblStylePr w:type="band1Horz">
      <w:tblPr/>
      <w:tcPr>
        <w:shd w:val="clear" w:color="auto" w:fill="D0D0D4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A99" w:themeColor="accent1"/>
        <w:left w:val="single" w:sz="8" w:space="0" w:color="003A99" w:themeColor="accent1"/>
        <w:bottom w:val="single" w:sz="8" w:space="0" w:color="003A99" w:themeColor="accent1"/>
        <w:right w:val="single" w:sz="8" w:space="0" w:color="003A99" w:themeColor="accent1"/>
        <w:insideH w:val="single" w:sz="8" w:space="0" w:color="003A99" w:themeColor="accent1"/>
        <w:insideV w:val="single" w:sz="8" w:space="0" w:color="003A99" w:themeColor="accent1"/>
      </w:tblBorders>
    </w:tblPr>
    <w:tcPr>
      <w:shd w:val="clear" w:color="auto" w:fill="A6C7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CE9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D2FF" w:themeFill="accent1" w:themeFillTint="33"/>
      </w:tcPr>
    </w:tblStylePr>
    <w:tblStylePr w:type="band1Vert">
      <w:tblPr/>
      <w:tcPr>
        <w:shd w:val="clear" w:color="auto" w:fill="4D90FF" w:themeFill="accent1" w:themeFillTint="7F"/>
      </w:tcPr>
    </w:tblStylePr>
    <w:tblStylePr w:type="band1Horz">
      <w:tblPr/>
      <w:tcPr>
        <w:tcBorders>
          <w:insideH w:val="single" w:sz="6" w:space="0" w:color="003A99" w:themeColor="accent1"/>
          <w:insideV w:val="single" w:sz="6" w:space="0" w:color="003A99" w:themeColor="accent1"/>
        </w:tcBorders>
        <w:shd w:val="clear" w:color="auto" w:fill="4D90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7905" w:themeColor="accent2"/>
        <w:left w:val="single" w:sz="8" w:space="0" w:color="387905" w:themeColor="accent2"/>
        <w:bottom w:val="single" w:sz="8" w:space="0" w:color="387905" w:themeColor="accent2"/>
        <w:right w:val="single" w:sz="8" w:space="0" w:color="387905" w:themeColor="accent2"/>
        <w:insideH w:val="single" w:sz="8" w:space="0" w:color="387905" w:themeColor="accent2"/>
        <w:insideV w:val="single" w:sz="8" w:space="0" w:color="387905" w:themeColor="accent2"/>
      </w:tblBorders>
    </w:tblPr>
    <w:tcPr>
      <w:shd w:val="clear" w:color="auto" w:fill="CAFBA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AFDD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FCB5" w:themeFill="accent2" w:themeFillTint="33"/>
      </w:tcPr>
    </w:tblStylePr>
    <w:tblStylePr w:type="band1Vert">
      <w:tblPr/>
      <w:tcPr>
        <w:shd w:val="clear" w:color="auto" w:fill="94F747" w:themeFill="accent2" w:themeFillTint="7F"/>
      </w:tcPr>
    </w:tblStylePr>
    <w:tblStylePr w:type="band1Horz">
      <w:tblPr/>
      <w:tcPr>
        <w:tcBorders>
          <w:insideH w:val="single" w:sz="6" w:space="0" w:color="387905" w:themeColor="accent2"/>
          <w:insideV w:val="single" w:sz="6" w:space="0" w:color="387905" w:themeColor="accent2"/>
        </w:tcBorders>
        <w:shd w:val="clear" w:color="auto" w:fill="94F74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4A50" w:themeColor="accent3"/>
        <w:left w:val="single" w:sz="8" w:space="0" w:color="4B4A50" w:themeColor="accent3"/>
        <w:bottom w:val="single" w:sz="8" w:space="0" w:color="4B4A50" w:themeColor="accent3"/>
        <w:right w:val="single" w:sz="8" w:space="0" w:color="4B4A50" w:themeColor="accent3"/>
        <w:insideH w:val="single" w:sz="8" w:space="0" w:color="4B4A50" w:themeColor="accent3"/>
        <w:insideV w:val="single" w:sz="8" w:space="0" w:color="4B4A50" w:themeColor="accent3"/>
      </w:tblBorders>
    </w:tblPr>
    <w:tcPr>
      <w:shd w:val="clear" w:color="auto" w:fill="D1D1D4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CEC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9DC" w:themeFill="accent3" w:themeFillTint="33"/>
      </w:tcPr>
    </w:tblStylePr>
    <w:tblStylePr w:type="band1Vert">
      <w:tblPr/>
      <w:tcPr>
        <w:shd w:val="clear" w:color="auto" w:fill="A3A2A9" w:themeFill="accent3" w:themeFillTint="7F"/>
      </w:tcPr>
    </w:tblStylePr>
    <w:tblStylePr w:type="band1Horz">
      <w:tblPr/>
      <w:tcPr>
        <w:tcBorders>
          <w:insideH w:val="single" w:sz="6" w:space="0" w:color="4B4A50" w:themeColor="accent3"/>
          <w:insideV w:val="single" w:sz="6" w:space="0" w:color="4B4A50" w:themeColor="accent3"/>
        </w:tcBorders>
        <w:shd w:val="clear" w:color="auto" w:fill="A3A2A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9CCC" w:themeColor="accent4"/>
        <w:left w:val="single" w:sz="8" w:space="0" w:color="7F9CCC" w:themeColor="accent4"/>
        <w:bottom w:val="single" w:sz="8" w:space="0" w:color="7F9CCC" w:themeColor="accent4"/>
        <w:right w:val="single" w:sz="8" w:space="0" w:color="7F9CCC" w:themeColor="accent4"/>
        <w:insideH w:val="single" w:sz="8" w:space="0" w:color="7F9CCC" w:themeColor="accent4"/>
        <w:insideV w:val="single" w:sz="8" w:space="0" w:color="7F9CCC" w:themeColor="accent4"/>
      </w:tblBorders>
    </w:tblPr>
    <w:tcPr>
      <w:shd w:val="clear" w:color="auto" w:fill="DFE6F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4" w:themeFill="accent4" w:themeFillTint="33"/>
      </w:tcPr>
    </w:tblStylePr>
    <w:tblStylePr w:type="band1Vert">
      <w:tblPr/>
      <w:tcPr>
        <w:shd w:val="clear" w:color="auto" w:fill="BFCDE5" w:themeFill="accent4" w:themeFillTint="7F"/>
      </w:tcPr>
    </w:tblStylePr>
    <w:tblStylePr w:type="band1Horz">
      <w:tblPr/>
      <w:tcPr>
        <w:tcBorders>
          <w:insideH w:val="single" w:sz="6" w:space="0" w:color="7F9CCC" w:themeColor="accent4"/>
          <w:insideV w:val="single" w:sz="6" w:space="0" w:color="7F9CCC" w:themeColor="accent4"/>
        </w:tcBorders>
        <w:shd w:val="clear" w:color="auto" w:fill="BFCDE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C82" w:themeColor="accent5"/>
        <w:left w:val="single" w:sz="8" w:space="0" w:color="9BBC82" w:themeColor="accent5"/>
        <w:bottom w:val="single" w:sz="8" w:space="0" w:color="9BBC82" w:themeColor="accent5"/>
        <w:right w:val="single" w:sz="8" w:space="0" w:color="9BBC82" w:themeColor="accent5"/>
        <w:insideH w:val="single" w:sz="8" w:space="0" w:color="9BBC82" w:themeColor="accent5"/>
        <w:insideV w:val="single" w:sz="8" w:space="0" w:color="9BBC82" w:themeColor="accent5"/>
      </w:tblBorders>
    </w:tblPr>
    <w:tcPr>
      <w:shd w:val="clear" w:color="auto" w:fill="E6E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E5" w:themeFill="accent5" w:themeFillTint="33"/>
      </w:tcPr>
    </w:tblStylePr>
    <w:tblStylePr w:type="band1Vert">
      <w:tblPr/>
      <w:tcPr>
        <w:shd w:val="clear" w:color="auto" w:fill="CDDDC0" w:themeFill="accent5" w:themeFillTint="7F"/>
      </w:tcPr>
    </w:tblStylePr>
    <w:tblStylePr w:type="band1Horz">
      <w:tblPr/>
      <w:tcPr>
        <w:tcBorders>
          <w:insideH w:val="single" w:sz="6" w:space="0" w:color="9BBC82" w:themeColor="accent5"/>
          <w:insideV w:val="single" w:sz="6" w:space="0" w:color="9BBC82" w:themeColor="accent5"/>
        </w:tcBorders>
        <w:shd w:val="clear" w:color="auto" w:fill="CDDDC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2A1A9" w:themeColor="accent6"/>
        <w:left w:val="single" w:sz="8" w:space="0" w:color="A2A1A9" w:themeColor="accent6"/>
        <w:bottom w:val="single" w:sz="8" w:space="0" w:color="A2A1A9" w:themeColor="accent6"/>
        <w:right w:val="single" w:sz="8" w:space="0" w:color="A2A1A9" w:themeColor="accent6"/>
        <w:insideH w:val="single" w:sz="8" w:space="0" w:color="A2A1A9" w:themeColor="accent6"/>
        <w:insideV w:val="single" w:sz="8" w:space="0" w:color="A2A1A9" w:themeColor="accent6"/>
      </w:tblBorders>
    </w:tblPr>
    <w:tcPr>
      <w:shd w:val="clear" w:color="auto" w:fill="E7E7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5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D" w:themeFill="accent6" w:themeFillTint="33"/>
      </w:tcPr>
    </w:tblStylePr>
    <w:tblStylePr w:type="band1Vert">
      <w:tblPr/>
      <w:tcPr>
        <w:shd w:val="clear" w:color="auto" w:fill="D0D0D4" w:themeFill="accent6" w:themeFillTint="7F"/>
      </w:tcPr>
    </w:tblStylePr>
    <w:tblStylePr w:type="band1Horz">
      <w:tblPr/>
      <w:tcPr>
        <w:tcBorders>
          <w:insideH w:val="single" w:sz="6" w:space="0" w:color="A2A1A9" w:themeColor="accent6"/>
          <w:insideV w:val="single" w:sz="6" w:space="0" w:color="A2A1A9" w:themeColor="accent6"/>
        </w:tcBorders>
        <w:shd w:val="clear" w:color="auto" w:fill="D0D0D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C7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A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A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A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A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90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90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FBA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790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790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790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790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F74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F747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1D4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4A5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4A5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4A5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4A5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A2A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A2A9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9CC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9CC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9CC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9CC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DE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DE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C8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C8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C8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C8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C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C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7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2A1A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2A1A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2A1A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2A1A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D0D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D0D4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A99" w:themeColor="accent1"/>
        <w:bottom w:val="single" w:sz="8" w:space="0" w:color="003A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A9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3A99" w:themeColor="accent1"/>
          <w:bottom w:val="single" w:sz="8" w:space="0" w:color="003A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A99" w:themeColor="accent1"/>
          <w:bottom w:val="single" w:sz="8" w:space="0" w:color="003A99" w:themeColor="accent1"/>
        </w:tcBorders>
      </w:tcPr>
    </w:tblStylePr>
    <w:tblStylePr w:type="band1Vert">
      <w:tblPr/>
      <w:tcPr>
        <w:shd w:val="clear" w:color="auto" w:fill="A6C7FF" w:themeFill="accent1" w:themeFillTint="3F"/>
      </w:tcPr>
    </w:tblStylePr>
    <w:tblStylePr w:type="band1Horz">
      <w:tblPr/>
      <w:tcPr>
        <w:shd w:val="clear" w:color="auto" w:fill="A6C7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7905" w:themeColor="accent2"/>
        <w:bottom w:val="single" w:sz="8" w:space="0" w:color="38790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7905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87905" w:themeColor="accent2"/>
          <w:bottom w:val="single" w:sz="8" w:space="0" w:color="38790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7905" w:themeColor="accent2"/>
          <w:bottom w:val="single" w:sz="8" w:space="0" w:color="387905" w:themeColor="accent2"/>
        </w:tcBorders>
      </w:tcPr>
    </w:tblStylePr>
    <w:tblStylePr w:type="band1Vert">
      <w:tblPr/>
      <w:tcPr>
        <w:shd w:val="clear" w:color="auto" w:fill="CAFBA3" w:themeFill="accent2" w:themeFillTint="3F"/>
      </w:tcPr>
    </w:tblStylePr>
    <w:tblStylePr w:type="band1Horz">
      <w:tblPr/>
      <w:tcPr>
        <w:shd w:val="clear" w:color="auto" w:fill="CAFBA3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4A50" w:themeColor="accent3"/>
        <w:bottom w:val="single" w:sz="8" w:space="0" w:color="4B4A5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4A50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B4A50" w:themeColor="accent3"/>
          <w:bottom w:val="single" w:sz="8" w:space="0" w:color="4B4A5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4A50" w:themeColor="accent3"/>
          <w:bottom w:val="single" w:sz="8" w:space="0" w:color="4B4A50" w:themeColor="accent3"/>
        </w:tcBorders>
      </w:tcPr>
    </w:tblStylePr>
    <w:tblStylePr w:type="band1Vert">
      <w:tblPr/>
      <w:tcPr>
        <w:shd w:val="clear" w:color="auto" w:fill="D1D1D4" w:themeFill="accent3" w:themeFillTint="3F"/>
      </w:tcPr>
    </w:tblStylePr>
    <w:tblStylePr w:type="band1Horz">
      <w:tblPr/>
      <w:tcPr>
        <w:shd w:val="clear" w:color="auto" w:fill="D1D1D4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F9CCC" w:themeColor="accent4"/>
        <w:bottom w:val="single" w:sz="8" w:space="0" w:color="7F9CC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9CCC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F9CCC" w:themeColor="accent4"/>
          <w:bottom w:val="single" w:sz="8" w:space="0" w:color="7F9C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9CCC" w:themeColor="accent4"/>
          <w:bottom w:val="single" w:sz="8" w:space="0" w:color="7F9CCC" w:themeColor="accent4"/>
        </w:tcBorders>
      </w:tcPr>
    </w:tblStylePr>
    <w:tblStylePr w:type="band1Vert">
      <w:tblPr/>
      <w:tcPr>
        <w:shd w:val="clear" w:color="auto" w:fill="DFE6F2" w:themeFill="accent4" w:themeFillTint="3F"/>
      </w:tcPr>
    </w:tblStylePr>
    <w:tblStylePr w:type="band1Horz">
      <w:tblPr/>
      <w:tcPr>
        <w:shd w:val="clear" w:color="auto" w:fill="DFE6F2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C82" w:themeColor="accent5"/>
        <w:bottom w:val="single" w:sz="8" w:space="0" w:color="9BBC82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C82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BBC82" w:themeColor="accent5"/>
          <w:bottom w:val="single" w:sz="8" w:space="0" w:color="9BBC8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C82" w:themeColor="accent5"/>
          <w:bottom w:val="single" w:sz="8" w:space="0" w:color="9BBC82" w:themeColor="accent5"/>
        </w:tcBorders>
      </w:tcPr>
    </w:tblStylePr>
    <w:tblStylePr w:type="band1Vert">
      <w:tblPr/>
      <w:tcPr>
        <w:shd w:val="clear" w:color="auto" w:fill="E6EEDF" w:themeFill="accent5" w:themeFillTint="3F"/>
      </w:tcPr>
    </w:tblStylePr>
    <w:tblStylePr w:type="band1Horz">
      <w:tblPr/>
      <w:tcPr>
        <w:shd w:val="clear" w:color="auto" w:fill="E6EED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2A1A9" w:themeColor="accent6"/>
        <w:bottom w:val="single" w:sz="8" w:space="0" w:color="A2A1A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2A1A9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2A1A9" w:themeColor="accent6"/>
          <w:bottom w:val="single" w:sz="8" w:space="0" w:color="A2A1A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2A1A9" w:themeColor="accent6"/>
          <w:bottom w:val="single" w:sz="8" w:space="0" w:color="A2A1A9" w:themeColor="accent6"/>
        </w:tcBorders>
      </w:tcPr>
    </w:tblStylePr>
    <w:tblStylePr w:type="band1Vert">
      <w:tblPr/>
      <w:tcPr>
        <w:shd w:val="clear" w:color="auto" w:fill="E7E7E9" w:themeFill="accent6" w:themeFillTint="3F"/>
      </w:tcPr>
    </w:tblStylePr>
    <w:tblStylePr w:type="band1Horz">
      <w:tblPr/>
      <w:tcPr>
        <w:shd w:val="clear" w:color="auto" w:fill="E7E7E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A99" w:themeColor="accent1"/>
        <w:left w:val="single" w:sz="8" w:space="0" w:color="003A99" w:themeColor="accent1"/>
        <w:bottom w:val="single" w:sz="8" w:space="0" w:color="003A99" w:themeColor="accent1"/>
        <w:right w:val="single" w:sz="8" w:space="0" w:color="003A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A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A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A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C7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C7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7905" w:themeColor="accent2"/>
        <w:left w:val="single" w:sz="8" w:space="0" w:color="387905" w:themeColor="accent2"/>
        <w:bottom w:val="single" w:sz="8" w:space="0" w:color="387905" w:themeColor="accent2"/>
        <w:right w:val="single" w:sz="8" w:space="0" w:color="38790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790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790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790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FBA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FBA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4A50" w:themeColor="accent3"/>
        <w:left w:val="single" w:sz="8" w:space="0" w:color="4B4A50" w:themeColor="accent3"/>
        <w:bottom w:val="single" w:sz="8" w:space="0" w:color="4B4A50" w:themeColor="accent3"/>
        <w:right w:val="single" w:sz="8" w:space="0" w:color="4B4A5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4A5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4A5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4A5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1D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1D4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9CCC" w:themeColor="accent4"/>
        <w:left w:val="single" w:sz="8" w:space="0" w:color="7F9CCC" w:themeColor="accent4"/>
        <w:bottom w:val="single" w:sz="8" w:space="0" w:color="7F9CCC" w:themeColor="accent4"/>
        <w:right w:val="single" w:sz="8" w:space="0" w:color="7F9CC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9CC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9CC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9CC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C82" w:themeColor="accent5"/>
        <w:left w:val="single" w:sz="8" w:space="0" w:color="9BBC82" w:themeColor="accent5"/>
        <w:bottom w:val="single" w:sz="8" w:space="0" w:color="9BBC82" w:themeColor="accent5"/>
        <w:right w:val="single" w:sz="8" w:space="0" w:color="9BBC82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C8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C8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C8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2A1A9" w:themeColor="accent6"/>
        <w:left w:val="single" w:sz="8" w:space="0" w:color="A2A1A9" w:themeColor="accent6"/>
        <w:bottom w:val="single" w:sz="8" w:space="0" w:color="A2A1A9" w:themeColor="accent6"/>
        <w:right w:val="single" w:sz="8" w:space="0" w:color="A2A1A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2A1A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2A1A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2A1A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7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7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5BF2" w:themeColor="accent1" w:themeTint="BF"/>
        <w:left w:val="single" w:sz="8" w:space="0" w:color="005BF2" w:themeColor="accent1" w:themeTint="BF"/>
        <w:bottom w:val="single" w:sz="8" w:space="0" w:color="005BF2" w:themeColor="accent1" w:themeTint="BF"/>
        <w:right w:val="single" w:sz="8" w:space="0" w:color="005BF2" w:themeColor="accent1" w:themeTint="BF"/>
        <w:insideH w:val="single" w:sz="8" w:space="0" w:color="005B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5BF2" w:themeColor="accent1" w:themeTint="BF"/>
          <w:left w:val="single" w:sz="8" w:space="0" w:color="005BF2" w:themeColor="accent1" w:themeTint="BF"/>
          <w:bottom w:val="single" w:sz="8" w:space="0" w:color="005BF2" w:themeColor="accent1" w:themeTint="BF"/>
          <w:right w:val="single" w:sz="8" w:space="0" w:color="005BF2" w:themeColor="accent1" w:themeTint="BF"/>
          <w:insideH w:val="nil"/>
          <w:insideV w:val="nil"/>
        </w:tcBorders>
        <w:shd w:val="clear" w:color="auto" w:fill="003A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BF2" w:themeColor="accent1" w:themeTint="BF"/>
          <w:left w:val="single" w:sz="8" w:space="0" w:color="005BF2" w:themeColor="accent1" w:themeTint="BF"/>
          <w:bottom w:val="single" w:sz="8" w:space="0" w:color="005BF2" w:themeColor="accent1" w:themeTint="BF"/>
          <w:right w:val="single" w:sz="8" w:space="0" w:color="005B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C7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C7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2D509" w:themeColor="accent2" w:themeTint="BF"/>
        <w:left w:val="single" w:sz="8" w:space="0" w:color="62D509" w:themeColor="accent2" w:themeTint="BF"/>
        <w:bottom w:val="single" w:sz="8" w:space="0" w:color="62D509" w:themeColor="accent2" w:themeTint="BF"/>
        <w:right w:val="single" w:sz="8" w:space="0" w:color="62D509" w:themeColor="accent2" w:themeTint="BF"/>
        <w:insideH w:val="single" w:sz="8" w:space="0" w:color="62D50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D509" w:themeColor="accent2" w:themeTint="BF"/>
          <w:left w:val="single" w:sz="8" w:space="0" w:color="62D509" w:themeColor="accent2" w:themeTint="BF"/>
          <w:bottom w:val="single" w:sz="8" w:space="0" w:color="62D509" w:themeColor="accent2" w:themeTint="BF"/>
          <w:right w:val="single" w:sz="8" w:space="0" w:color="62D509" w:themeColor="accent2" w:themeTint="BF"/>
          <w:insideH w:val="nil"/>
          <w:insideV w:val="nil"/>
        </w:tcBorders>
        <w:shd w:val="clear" w:color="auto" w:fill="38790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D509" w:themeColor="accent2" w:themeTint="BF"/>
          <w:left w:val="single" w:sz="8" w:space="0" w:color="62D509" w:themeColor="accent2" w:themeTint="BF"/>
          <w:bottom w:val="single" w:sz="8" w:space="0" w:color="62D509" w:themeColor="accent2" w:themeTint="BF"/>
          <w:right w:val="single" w:sz="8" w:space="0" w:color="62D50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BA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FBA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6757E" w:themeColor="accent3" w:themeTint="BF"/>
        <w:left w:val="single" w:sz="8" w:space="0" w:color="76757E" w:themeColor="accent3" w:themeTint="BF"/>
        <w:bottom w:val="single" w:sz="8" w:space="0" w:color="76757E" w:themeColor="accent3" w:themeTint="BF"/>
        <w:right w:val="single" w:sz="8" w:space="0" w:color="76757E" w:themeColor="accent3" w:themeTint="BF"/>
        <w:insideH w:val="single" w:sz="8" w:space="0" w:color="76757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6757E" w:themeColor="accent3" w:themeTint="BF"/>
          <w:left w:val="single" w:sz="8" w:space="0" w:color="76757E" w:themeColor="accent3" w:themeTint="BF"/>
          <w:bottom w:val="single" w:sz="8" w:space="0" w:color="76757E" w:themeColor="accent3" w:themeTint="BF"/>
          <w:right w:val="single" w:sz="8" w:space="0" w:color="76757E" w:themeColor="accent3" w:themeTint="BF"/>
          <w:insideH w:val="nil"/>
          <w:insideV w:val="nil"/>
        </w:tcBorders>
        <w:shd w:val="clear" w:color="auto" w:fill="4B4A5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757E" w:themeColor="accent3" w:themeTint="BF"/>
          <w:left w:val="single" w:sz="8" w:space="0" w:color="76757E" w:themeColor="accent3" w:themeTint="BF"/>
          <w:bottom w:val="single" w:sz="8" w:space="0" w:color="76757E" w:themeColor="accent3" w:themeTint="BF"/>
          <w:right w:val="single" w:sz="8" w:space="0" w:color="76757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1D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B4D8" w:themeColor="accent4" w:themeTint="BF"/>
        <w:left w:val="single" w:sz="8" w:space="0" w:color="9EB4D8" w:themeColor="accent4" w:themeTint="BF"/>
        <w:bottom w:val="single" w:sz="8" w:space="0" w:color="9EB4D8" w:themeColor="accent4" w:themeTint="BF"/>
        <w:right w:val="single" w:sz="8" w:space="0" w:color="9EB4D8" w:themeColor="accent4" w:themeTint="BF"/>
        <w:insideH w:val="single" w:sz="8" w:space="0" w:color="9EB4D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B4D8" w:themeColor="accent4" w:themeTint="BF"/>
          <w:left w:val="single" w:sz="8" w:space="0" w:color="9EB4D8" w:themeColor="accent4" w:themeTint="BF"/>
          <w:bottom w:val="single" w:sz="8" w:space="0" w:color="9EB4D8" w:themeColor="accent4" w:themeTint="BF"/>
          <w:right w:val="single" w:sz="8" w:space="0" w:color="9EB4D8" w:themeColor="accent4" w:themeTint="BF"/>
          <w:insideH w:val="nil"/>
          <w:insideV w:val="nil"/>
        </w:tcBorders>
        <w:shd w:val="clear" w:color="auto" w:fill="7F9CC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B4D8" w:themeColor="accent4" w:themeTint="BF"/>
          <w:left w:val="single" w:sz="8" w:space="0" w:color="9EB4D8" w:themeColor="accent4" w:themeTint="BF"/>
          <w:bottom w:val="single" w:sz="8" w:space="0" w:color="9EB4D8" w:themeColor="accent4" w:themeTint="BF"/>
          <w:right w:val="single" w:sz="8" w:space="0" w:color="9EB4D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3CCA1" w:themeColor="accent5" w:themeTint="BF"/>
        <w:left w:val="single" w:sz="8" w:space="0" w:color="B3CCA1" w:themeColor="accent5" w:themeTint="BF"/>
        <w:bottom w:val="single" w:sz="8" w:space="0" w:color="B3CCA1" w:themeColor="accent5" w:themeTint="BF"/>
        <w:right w:val="single" w:sz="8" w:space="0" w:color="B3CCA1" w:themeColor="accent5" w:themeTint="BF"/>
        <w:insideH w:val="single" w:sz="8" w:space="0" w:color="B3CCA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A1" w:themeColor="accent5" w:themeTint="BF"/>
          <w:left w:val="single" w:sz="8" w:space="0" w:color="B3CCA1" w:themeColor="accent5" w:themeTint="BF"/>
          <w:bottom w:val="single" w:sz="8" w:space="0" w:color="B3CCA1" w:themeColor="accent5" w:themeTint="BF"/>
          <w:right w:val="single" w:sz="8" w:space="0" w:color="B3CCA1" w:themeColor="accent5" w:themeTint="BF"/>
          <w:insideH w:val="nil"/>
          <w:insideV w:val="nil"/>
        </w:tcBorders>
        <w:shd w:val="clear" w:color="auto" w:fill="9BBC8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A1" w:themeColor="accent5" w:themeTint="BF"/>
          <w:left w:val="single" w:sz="8" w:space="0" w:color="B3CCA1" w:themeColor="accent5" w:themeTint="BF"/>
          <w:bottom w:val="single" w:sz="8" w:space="0" w:color="B3CCA1" w:themeColor="accent5" w:themeTint="BF"/>
          <w:right w:val="single" w:sz="8" w:space="0" w:color="B3CCA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9B8BE" w:themeColor="accent6" w:themeTint="BF"/>
        <w:left w:val="single" w:sz="8" w:space="0" w:color="B9B8BE" w:themeColor="accent6" w:themeTint="BF"/>
        <w:bottom w:val="single" w:sz="8" w:space="0" w:color="B9B8BE" w:themeColor="accent6" w:themeTint="BF"/>
        <w:right w:val="single" w:sz="8" w:space="0" w:color="B9B8BE" w:themeColor="accent6" w:themeTint="BF"/>
        <w:insideH w:val="single" w:sz="8" w:space="0" w:color="B9B8B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B8BE" w:themeColor="accent6" w:themeTint="BF"/>
          <w:left w:val="single" w:sz="8" w:space="0" w:color="B9B8BE" w:themeColor="accent6" w:themeTint="BF"/>
          <w:bottom w:val="single" w:sz="8" w:space="0" w:color="B9B8BE" w:themeColor="accent6" w:themeTint="BF"/>
          <w:right w:val="single" w:sz="8" w:space="0" w:color="B9B8BE" w:themeColor="accent6" w:themeTint="BF"/>
          <w:insideH w:val="nil"/>
          <w:insideV w:val="nil"/>
        </w:tcBorders>
        <w:shd w:val="clear" w:color="auto" w:fill="A2A1A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B8BE" w:themeColor="accent6" w:themeTint="BF"/>
          <w:left w:val="single" w:sz="8" w:space="0" w:color="B9B8BE" w:themeColor="accent6" w:themeTint="BF"/>
          <w:bottom w:val="single" w:sz="8" w:space="0" w:color="B9B8BE" w:themeColor="accent6" w:themeTint="BF"/>
          <w:right w:val="single" w:sz="8" w:space="0" w:color="B9B8B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7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A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A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A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790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790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790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4A5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4A5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4A5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9CC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9CC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9CC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C8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C8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C8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2A1A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A1A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2A1A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25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25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02510"/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styleId="PlainTable1">
    <w:name w:val="Plain Table 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paragraph" w:styleId="Signature">
    <w:name w:val="Signature"/>
    <w:basedOn w:val="Normal"/>
    <w:link w:val="Signature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2510"/>
  </w:style>
  <w:style w:type="character" w:styleId="Strong">
    <w:name w:val="Strong"/>
    <w:basedOn w:val="DefaultParagraphFont"/>
    <w:uiPriority w:val="22"/>
    <w:semiHidden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0251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2510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025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251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251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0251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2510"/>
    <w:pPr>
      <w:spacing w:before="240" w:after="0"/>
      <w:outlineLvl w:val="9"/>
    </w:pPr>
    <w:rPr>
      <w:color w:val="002B72" w:themeColor="accent1" w:themeShade="BF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0902E3"/>
    <w:rPr>
      <w:color w:val="605E5C"/>
      <w:shd w:val="clear" w:color="auto" w:fill="E1DFDD"/>
    </w:rPr>
  </w:style>
  <w:style w:type="paragraph" w:customStyle="1" w:styleId="BasicParagraph">
    <w:name w:val="[Basic Paragraph]"/>
    <w:basedOn w:val="Normal"/>
    <w:uiPriority w:val="99"/>
    <w:qFormat/>
    <w:rsid w:val="00485D40"/>
    <w:pPr>
      <w:autoSpaceDE w:val="0"/>
      <w:autoSpaceDN w:val="0"/>
      <w:adjustRightInd w:val="0"/>
      <w:textAlignment w:val="center"/>
    </w:pPr>
    <w:rPr>
      <w:rFonts w:cs="MinionPro-Regular"/>
      <w:color w:val="000000"/>
      <w:szCs w:val="24"/>
    </w:rPr>
  </w:style>
  <w:style w:type="character" w:styleId="Hyperlink">
    <w:name w:val="Hyperlink"/>
    <w:basedOn w:val="DefaultParagraphFont"/>
    <w:uiPriority w:val="99"/>
    <w:unhideWhenUsed/>
    <w:rsid w:val="008D4FF3"/>
    <w:rPr>
      <w:color w:val="000000" w:themeColor="hyperlink"/>
      <w:u w:val="single"/>
    </w:rPr>
  </w:style>
  <w:style w:type="paragraph" w:styleId="Revision">
    <w:name w:val="Revision"/>
    <w:hidden/>
    <w:uiPriority w:val="99"/>
    <w:semiHidden/>
    <w:rsid w:val="006964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3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3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687789"/>
                    <w:bottom w:val="none" w:sz="0" w:space="0" w:color="auto"/>
                    <w:right w:val="single" w:sz="6" w:space="0" w:color="687789"/>
                  </w:divBdr>
                </w:div>
              </w:divsChild>
            </w:div>
          </w:divsChild>
        </w:div>
        <w:div w:id="460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1731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5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41314">
              <w:marLeft w:val="0"/>
              <w:marRight w:val="0"/>
              <w:marTop w:val="0"/>
              <w:marBottom w:val="0"/>
              <w:divBdr>
                <w:top w:val="single" w:sz="18" w:space="6" w:color="D3DBE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8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0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8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laims@ic-wa.or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c-wa.org/wp-content/uploads/2026/09/ICW-Claim-Inquiry-Form-v2.xls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laims@ic-wa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ic-wa.org/" TargetMode="External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CW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03A99"/>
      </a:accent1>
      <a:accent2>
        <a:srgbClr val="387905"/>
      </a:accent2>
      <a:accent3>
        <a:srgbClr val="4B4A50"/>
      </a:accent3>
      <a:accent4>
        <a:srgbClr val="7F9CCC"/>
      </a:accent4>
      <a:accent5>
        <a:srgbClr val="9BBC82"/>
      </a:accent5>
      <a:accent6>
        <a:srgbClr val="A2A1A9"/>
      </a:accent6>
      <a:hlink>
        <a:srgbClr val="000000"/>
      </a:hlink>
      <a:folHlink>
        <a:srgbClr val="000000"/>
      </a:folHlink>
    </a:clrScheme>
    <a:fontScheme name="ICW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FE21A7C4-90F3-49AB-8EA2-ECE1E2F930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97B9BA-7353-4667-B610-6D49901E6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F10CA9-BCD5-407E-9CBD-78BAB391CC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A4E3FE-51BE-4A8C-BE9B-5B4BC4B3D41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2026-02-04T21:30:00Z</dcterms:created>
  <dcterms:modified xsi:type="dcterms:W3CDTF">2026-09-11T18:44:00Z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